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5DEC" w:rsidRPr="00A75DEC" w:rsidRDefault="00A75DEC" w:rsidP="00A75DEC">
      <w:pPr>
        <w:suppressAutoHyphens/>
        <w:spacing w:after="0" w:line="240" w:lineRule="auto"/>
        <w:jc w:val="center"/>
        <w:rPr>
          <w:rFonts w:ascii="Times New Roman" w:eastAsia="Times New Roman" w:hAnsi="Times New Roman" w:cs="Times New Roman"/>
          <w:b/>
          <w:sz w:val="40"/>
          <w:szCs w:val="40"/>
          <w:lang w:eastAsia="zh-CN"/>
        </w:rPr>
      </w:pPr>
      <w:r w:rsidRPr="00A75DEC">
        <w:rPr>
          <w:rFonts w:ascii="Times New Roman" w:eastAsia="Times New Roman" w:hAnsi="Times New Roman" w:cs="Times New Roman"/>
          <w:noProof/>
          <w:sz w:val="24"/>
          <w:szCs w:val="24"/>
          <w:lang w:eastAsia="ru-RU"/>
        </w:rPr>
        <w:drawing>
          <wp:inline distT="0" distB="0" distL="0" distR="0" wp14:anchorId="148FB1EE" wp14:editId="67A9A192">
            <wp:extent cx="561975" cy="7048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7"/>
                    <a:srcRect l="-103" t="-83" r="-103" b="-83"/>
                    <a:stretch>
                      <a:fillRect/>
                    </a:stretch>
                  </pic:blipFill>
                  <pic:spPr bwMode="auto">
                    <a:xfrm>
                      <a:off x="0" y="0"/>
                      <a:ext cx="561975" cy="704850"/>
                    </a:xfrm>
                    <a:prstGeom prst="rect">
                      <a:avLst/>
                    </a:prstGeom>
                  </pic:spPr>
                </pic:pic>
              </a:graphicData>
            </a:graphic>
          </wp:inline>
        </w:drawing>
      </w:r>
    </w:p>
    <w:p w:rsidR="00A75DEC" w:rsidRPr="00A75DEC" w:rsidRDefault="00A75DEC" w:rsidP="00A75DEC">
      <w:pPr>
        <w:suppressAutoHyphens/>
        <w:spacing w:after="0" w:line="240" w:lineRule="auto"/>
        <w:jc w:val="center"/>
        <w:rPr>
          <w:rFonts w:ascii="Times New Roman" w:eastAsia="Times New Roman" w:hAnsi="Times New Roman" w:cs="Times New Roman"/>
          <w:sz w:val="24"/>
          <w:szCs w:val="24"/>
          <w:lang w:eastAsia="zh-CN"/>
        </w:rPr>
      </w:pPr>
      <w:r w:rsidRPr="00A75DEC">
        <w:rPr>
          <w:rFonts w:ascii="Times New Roman" w:eastAsia="Times New Roman" w:hAnsi="Times New Roman" w:cs="Times New Roman"/>
          <w:b/>
          <w:sz w:val="40"/>
          <w:szCs w:val="40"/>
          <w:lang w:eastAsia="zh-CN"/>
        </w:rPr>
        <w:t>СОВЕТ ДЕПУТАТОВ</w:t>
      </w:r>
    </w:p>
    <w:p w:rsidR="00A75DEC" w:rsidRPr="00A75DEC" w:rsidRDefault="00A75DEC" w:rsidP="00A75DEC">
      <w:pPr>
        <w:suppressAutoHyphens/>
        <w:spacing w:after="0" w:line="240" w:lineRule="auto"/>
        <w:jc w:val="center"/>
        <w:rPr>
          <w:rFonts w:ascii="Times New Roman" w:eastAsia="Times New Roman" w:hAnsi="Times New Roman" w:cs="Times New Roman"/>
          <w:sz w:val="24"/>
          <w:szCs w:val="24"/>
          <w:lang w:eastAsia="zh-CN"/>
        </w:rPr>
      </w:pPr>
      <w:r w:rsidRPr="00A75DEC">
        <w:rPr>
          <w:rFonts w:ascii="Times New Roman" w:eastAsia="Times New Roman" w:hAnsi="Times New Roman" w:cs="Times New Roman"/>
          <w:b/>
          <w:sz w:val="28"/>
          <w:szCs w:val="28"/>
          <w:lang w:eastAsia="zh-CN"/>
        </w:rPr>
        <w:t>ГОРОДСКОГО ОКРУГА КОТЕЛЬНИКИ</w:t>
      </w:r>
    </w:p>
    <w:p w:rsidR="00A75DEC" w:rsidRPr="00A75DEC" w:rsidRDefault="00A75DEC" w:rsidP="00A75DEC">
      <w:pPr>
        <w:suppressAutoHyphens/>
        <w:spacing w:after="0" w:line="240" w:lineRule="auto"/>
        <w:jc w:val="center"/>
        <w:rPr>
          <w:rFonts w:ascii="Times New Roman" w:eastAsia="Times New Roman" w:hAnsi="Times New Roman" w:cs="Times New Roman"/>
          <w:sz w:val="24"/>
          <w:szCs w:val="24"/>
          <w:lang w:eastAsia="zh-CN"/>
        </w:rPr>
      </w:pPr>
      <w:r w:rsidRPr="00A75DEC">
        <w:rPr>
          <w:rFonts w:ascii="Times New Roman" w:eastAsia="Times New Roman" w:hAnsi="Times New Roman" w:cs="Times New Roman"/>
          <w:b/>
          <w:sz w:val="28"/>
          <w:szCs w:val="28"/>
          <w:lang w:eastAsia="zh-CN"/>
        </w:rPr>
        <w:t>МОСКОВСКОЙ ОБЛАСТИ</w:t>
      </w:r>
    </w:p>
    <w:p w:rsidR="00A75DEC" w:rsidRPr="00A75DEC" w:rsidRDefault="00A75DEC" w:rsidP="00A75DEC">
      <w:pPr>
        <w:suppressAutoHyphens/>
        <w:spacing w:after="0" w:line="240" w:lineRule="auto"/>
        <w:rPr>
          <w:rFonts w:ascii="Times New Roman" w:eastAsia="Times New Roman" w:hAnsi="Times New Roman" w:cs="Times New Roman"/>
          <w:b/>
          <w:sz w:val="32"/>
          <w:szCs w:val="32"/>
          <w:lang w:eastAsia="zh-CN"/>
        </w:rPr>
      </w:pPr>
    </w:p>
    <w:p w:rsidR="00A75DEC" w:rsidRPr="00A75DEC" w:rsidRDefault="00A75DEC" w:rsidP="00A75DEC">
      <w:pPr>
        <w:suppressAutoHyphens/>
        <w:spacing w:after="0" w:line="240" w:lineRule="auto"/>
        <w:jc w:val="center"/>
        <w:rPr>
          <w:rFonts w:ascii="Times New Roman" w:eastAsia="Times New Roman" w:hAnsi="Times New Roman" w:cs="Times New Roman"/>
          <w:sz w:val="24"/>
          <w:szCs w:val="24"/>
          <w:lang w:eastAsia="zh-CN"/>
        </w:rPr>
      </w:pPr>
      <w:r w:rsidRPr="00A75DEC">
        <w:rPr>
          <w:rFonts w:ascii="Times New Roman" w:eastAsia="Times New Roman" w:hAnsi="Times New Roman" w:cs="Times New Roman"/>
          <w:b/>
          <w:sz w:val="32"/>
          <w:szCs w:val="32"/>
          <w:lang w:eastAsia="zh-CN"/>
        </w:rPr>
        <w:t>РЕШЕНИЕ</w:t>
      </w:r>
    </w:p>
    <w:p w:rsidR="00A75DEC" w:rsidRPr="00A75DEC" w:rsidRDefault="00A75DEC" w:rsidP="00A75DEC">
      <w:pPr>
        <w:suppressAutoHyphens/>
        <w:spacing w:after="0" w:line="240" w:lineRule="auto"/>
        <w:jc w:val="center"/>
        <w:rPr>
          <w:rFonts w:ascii="Times New Roman" w:eastAsia="Times New Roman" w:hAnsi="Times New Roman" w:cs="Times New Roman"/>
          <w:b/>
          <w:sz w:val="28"/>
          <w:szCs w:val="28"/>
          <w:lang w:eastAsia="zh-CN"/>
        </w:rPr>
      </w:pPr>
    </w:p>
    <w:p w:rsidR="00A75DEC" w:rsidRPr="00A75DEC" w:rsidRDefault="00A13745" w:rsidP="00A75DEC">
      <w:pPr>
        <w:suppressAutoHyphens/>
        <w:spacing w:after="0" w:line="24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8"/>
          <w:szCs w:val="28"/>
          <w:lang w:eastAsia="zh-CN"/>
        </w:rPr>
        <w:t>09.06.2022 № 1/46</w:t>
      </w:r>
    </w:p>
    <w:p w:rsidR="00A75DEC" w:rsidRPr="00A75DEC" w:rsidRDefault="00A75DEC" w:rsidP="00A75DEC">
      <w:pPr>
        <w:suppressAutoHyphens/>
        <w:spacing w:after="0" w:line="240" w:lineRule="auto"/>
        <w:jc w:val="center"/>
        <w:rPr>
          <w:rFonts w:ascii="Times New Roman" w:eastAsia="Times New Roman" w:hAnsi="Times New Roman" w:cs="Times New Roman"/>
          <w:sz w:val="28"/>
          <w:szCs w:val="28"/>
          <w:lang w:eastAsia="zh-CN"/>
        </w:rPr>
      </w:pPr>
    </w:p>
    <w:p w:rsidR="00A75DEC" w:rsidRPr="00A75DEC" w:rsidRDefault="00A75DEC" w:rsidP="00A75DEC">
      <w:pPr>
        <w:suppressAutoHyphens/>
        <w:spacing w:after="0" w:line="240" w:lineRule="auto"/>
        <w:jc w:val="center"/>
        <w:rPr>
          <w:rFonts w:ascii="Times New Roman" w:eastAsia="Times New Roman" w:hAnsi="Times New Roman" w:cs="Times New Roman"/>
          <w:sz w:val="24"/>
          <w:szCs w:val="24"/>
          <w:lang w:eastAsia="zh-CN"/>
        </w:rPr>
      </w:pPr>
      <w:r w:rsidRPr="00A75DEC">
        <w:rPr>
          <w:rFonts w:ascii="Times New Roman" w:eastAsia="Times New Roman" w:hAnsi="Times New Roman" w:cs="Times New Roman"/>
          <w:sz w:val="28"/>
          <w:szCs w:val="28"/>
          <w:lang w:eastAsia="zh-CN"/>
        </w:rPr>
        <w:t>г. Котельники</w:t>
      </w:r>
    </w:p>
    <w:p w:rsidR="00A75DEC" w:rsidRPr="00A75DEC" w:rsidRDefault="00A75DEC" w:rsidP="00A75DEC">
      <w:pPr>
        <w:suppressAutoHyphens/>
        <w:spacing w:after="0" w:line="240" w:lineRule="auto"/>
        <w:jc w:val="center"/>
        <w:rPr>
          <w:rFonts w:ascii="Times New Roman" w:eastAsia="Times New Roman" w:hAnsi="Times New Roman" w:cs="Times New Roman"/>
          <w:sz w:val="28"/>
          <w:szCs w:val="28"/>
          <w:lang w:eastAsia="zh-CN"/>
        </w:rPr>
      </w:pPr>
    </w:p>
    <w:p w:rsidR="00A75DEC" w:rsidRPr="00A75DEC" w:rsidRDefault="00A75DEC" w:rsidP="00A13745">
      <w:pPr>
        <w:tabs>
          <w:tab w:val="left" w:pos="5387"/>
        </w:tabs>
        <w:autoSpaceDE w:val="0"/>
        <w:autoSpaceDN w:val="0"/>
        <w:adjustRightInd w:val="0"/>
        <w:spacing w:after="0" w:line="276" w:lineRule="auto"/>
        <w:ind w:right="4251"/>
        <w:jc w:val="both"/>
        <w:rPr>
          <w:rFonts w:ascii="Times New Roman" w:eastAsia="Calibri" w:hAnsi="Times New Roman" w:cs="Times New Roman"/>
          <w:sz w:val="28"/>
          <w:szCs w:val="28"/>
        </w:rPr>
      </w:pPr>
      <w:r w:rsidRPr="00A75DEC">
        <w:rPr>
          <w:rFonts w:ascii="Times New Roman" w:eastAsia="Calibri" w:hAnsi="Times New Roman" w:cs="Times New Roman"/>
          <w:sz w:val="28"/>
          <w:szCs w:val="28"/>
        </w:rPr>
        <w:t>Об утверждении Положения</w:t>
      </w:r>
      <w:r w:rsidR="00A13745" w:rsidRPr="00A13745">
        <w:rPr>
          <w:rFonts w:ascii="Times New Roman" w:eastAsia="Calibri" w:hAnsi="Times New Roman" w:cs="Times New Roman"/>
          <w:sz w:val="28"/>
          <w:szCs w:val="28"/>
        </w:rPr>
        <w:t xml:space="preserve"> </w:t>
      </w:r>
      <w:r w:rsidRPr="00A75DEC">
        <w:rPr>
          <w:rFonts w:ascii="Times New Roman" w:eastAsia="Calibri" w:hAnsi="Times New Roman" w:cs="Times New Roman"/>
          <w:sz w:val="28"/>
          <w:szCs w:val="28"/>
        </w:rPr>
        <w:t>о муниципальном контроле</w:t>
      </w:r>
      <w:r w:rsidR="00A13745" w:rsidRPr="00A13745">
        <w:rPr>
          <w:rFonts w:ascii="Times New Roman" w:eastAsia="Calibri" w:hAnsi="Times New Roman" w:cs="Times New Roman"/>
          <w:sz w:val="28"/>
          <w:szCs w:val="28"/>
        </w:rPr>
        <w:t xml:space="preserve"> </w:t>
      </w:r>
      <w:r w:rsidR="00A13745">
        <w:rPr>
          <w:rFonts w:ascii="Times New Roman" w:eastAsia="Calibri" w:hAnsi="Times New Roman" w:cs="Times New Roman"/>
          <w:sz w:val="28"/>
          <w:szCs w:val="28"/>
        </w:rPr>
        <w:t>в</w:t>
      </w:r>
      <w:r w:rsidR="00A13745" w:rsidRPr="00A13745">
        <w:rPr>
          <w:rFonts w:ascii="Times New Roman" w:eastAsia="Calibri" w:hAnsi="Times New Roman" w:cs="Times New Roman"/>
          <w:sz w:val="28"/>
          <w:szCs w:val="28"/>
        </w:rPr>
        <w:t xml:space="preserve"> </w:t>
      </w:r>
      <w:r w:rsidR="002D3B27" w:rsidRPr="002D3B27">
        <w:rPr>
          <w:rFonts w:ascii="Times New Roman" w:eastAsia="Calibri" w:hAnsi="Times New Roman" w:cs="Times New Roman"/>
          <w:sz w:val="28"/>
          <w:szCs w:val="28"/>
        </w:rPr>
        <w:t xml:space="preserve">сфере </w:t>
      </w:r>
      <w:proofErr w:type="gramStart"/>
      <w:r w:rsidR="002D3B27" w:rsidRPr="002D3B27">
        <w:rPr>
          <w:rFonts w:ascii="Times New Roman" w:eastAsia="Calibri" w:hAnsi="Times New Roman" w:cs="Times New Roman"/>
          <w:sz w:val="28"/>
          <w:szCs w:val="28"/>
        </w:rPr>
        <w:t xml:space="preserve">благоустройства </w:t>
      </w:r>
      <w:r w:rsidR="00A13745" w:rsidRPr="00A13745">
        <w:rPr>
          <w:rFonts w:ascii="Times New Roman" w:eastAsia="Calibri" w:hAnsi="Times New Roman" w:cs="Times New Roman"/>
          <w:sz w:val="28"/>
          <w:szCs w:val="28"/>
        </w:rPr>
        <w:t xml:space="preserve"> </w:t>
      </w:r>
      <w:r w:rsidR="002D3B27" w:rsidRPr="002D3B27">
        <w:rPr>
          <w:rFonts w:ascii="Times New Roman" w:eastAsia="Calibri" w:hAnsi="Times New Roman" w:cs="Times New Roman"/>
          <w:sz w:val="28"/>
          <w:szCs w:val="28"/>
        </w:rPr>
        <w:t>на</w:t>
      </w:r>
      <w:proofErr w:type="gramEnd"/>
      <w:r w:rsidR="00A13745" w:rsidRPr="00A13745">
        <w:rPr>
          <w:rFonts w:ascii="Times New Roman" w:eastAsia="Calibri" w:hAnsi="Times New Roman" w:cs="Times New Roman"/>
          <w:sz w:val="28"/>
          <w:szCs w:val="28"/>
        </w:rPr>
        <w:t xml:space="preserve">  </w:t>
      </w:r>
      <w:r w:rsidR="002D3B27" w:rsidRPr="002D3B27">
        <w:rPr>
          <w:rFonts w:ascii="Times New Roman" w:eastAsia="Calibri" w:hAnsi="Times New Roman" w:cs="Times New Roman"/>
          <w:sz w:val="28"/>
          <w:szCs w:val="28"/>
        </w:rPr>
        <w:t xml:space="preserve"> территории городского</w:t>
      </w:r>
      <w:r w:rsidR="00A13745" w:rsidRPr="00A13745">
        <w:rPr>
          <w:rFonts w:ascii="Times New Roman" w:eastAsia="Calibri" w:hAnsi="Times New Roman" w:cs="Times New Roman"/>
          <w:sz w:val="28"/>
          <w:szCs w:val="28"/>
        </w:rPr>
        <w:t xml:space="preserve"> </w:t>
      </w:r>
      <w:r w:rsidR="002D3B27" w:rsidRPr="002D3B27">
        <w:rPr>
          <w:rFonts w:ascii="Times New Roman" w:eastAsia="Calibri" w:hAnsi="Times New Roman" w:cs="Times New Roman"/>
          <w:sz w:val="28"/>
          <w:szCs w:val="28"/>
        </w:rPr>
        <w:t xml:space="preserve">округа </w:t>
      </w:r>
      <w:r w:rsidR="00A13745" w:rsidRPr="00A13745">
        <w:rPr>
          <w:rFonts w:ascii="Times New Roman" w:eastAsia="Calibri" w:hAnsi="Times New Roman" w:cs="Times New Roman"/>
          <w:sz w:val="28"/>
          <w:szCs w:val="28"/>
        </w:rPr>
        <w:t xml:space="preserve">  </w:t>
      </w:r>
      <w:r w:rsidR="002D3B27" w:rsidRPr="002D3B27">
        <w:rPr>
          <w:rFonts w:ascii="Times New Roman" w:eastAsia="Calibri" w:hAnsi="Times New Roman" w:cs="Times New Roman"/>
          <w:sz w:val="28"/>
          <w:szCs w:val="28"/>
        </w:rPr>
        <w:t xml:space="preserve">Котельники </w:t>
      </w:r>
      <w:r w:rsidR="00A13745" w:rsidRPr="00A13745">
        <w:rPr>
          <w:rFonts w:ascii="Times New Roman" w:eastAsia="Calibri" w:hAnsi="Times New Roman" w:cs="Times New Roman"/>
          <w:sz w:val="28"/>
          <w:szCs w:val="28"/>
        </w:rPr>
        <w:t xml:space="preserve"> </w:t>
      </w:r>
      <w:r w:rsidR="002D3B27" w:rsidRPr="002D3B27">
        <w:rPr>
          <w:rFonts w:ascii="Times New Roman" w:eastAsia="Calibri" w:hAnsi="Times New Roman" w:cs="Times New Roman"/>
          <w:sz w:val="28"/>
          <w:szCs w:val="28"/>
        </w:rPr>
        <w:t>Московской области</w:t>
      </w:r>
    </w:p>
    <w:p w:rsidR="00A75DEC" w:rsidRPr="00A75DEC" w:rsidRDefault="00A75DEC" w:rsidP="00A13745">
      <w:pPr>
        <w:widowControl w:val="0"/>
        <w:autoSpaceDE w:val="0"/>
        <w:autoSpaceDN w:val="0"/>
        <w:adjustRightInd w:val="0"/>
        <w:spacing w:after="0" w:line="0" w:lineRule="atLeast"/>
        <w:ind w:firstLine="540"/>
        <w:jc w:val="both"/>
        <w:rPr>
          <w:rFonts w:ascii="Times New Roman" w:eastAsia="Calibri" w:hAnsi="Times New Roman" w:cs="Times New Roman"/>
          <w:sz w:val="28"/>
          <w:szCs w:val="28"/>
        </w:rPr>
      </w:pPr>
    </w:p>
    <w:p w:rsidR="00A75DEC" w:rsidRPr="00A75DEC" w:rsidRDefault="00A75DEC" w:rsidP="00A75DEC">
      <w:pPr>
        <w:widowControl w:val="0"/>
        <w:autoSpaceDE w:val="0"/>
        <w:autoSpaceDN w:val="0"/>
        <w:adjustRightInd w:val="0"/>
        <w:spacing w:after="0" w:line="0" w:lineRule="atLeast"/>
        <w:ind w:firstLine="540"/>
        <w:jc w:val="both"/>
        <w:rPr>
          <w:rFonts w:ascii="Times New Roman" w:eastAsia="Calibri" w:hAnsi="Times New Roman" w:cs="Times New Roman"/>
          <w:sz w:val="28"/>
          <w:szCs w:val="28"/>
        </w:rPr>
      </w:pPr>
    </w:p>
    <w:p w:rsidR="00A75DEC" w:rsidRPr="00A75DEC" w:rsidRDefault="00A75DEC" w:rsidP="00A75DEC">
      <w:pPr>
        <w:autoSpaceDE w:val="0"/>
        <w:autoSpaceDN w:val="0"/>
        <w:adjustRightInd w:val="0"/>
        <w:spacing w:after="0" w:line="0" w:lineRule="atLeast"/>
        <w:ind w:firstLine="540"/>
        <w:jc w:val="both"/>
        <w:rPr>
          <w:rFonts w:ascii="Times New Roman" w:eastAsia="Calibri" w:hAnsi="Times New Roman" w:cs="Times New Roman"/>
          <w:sz w:val="28"/>
          <w:szCs w:val="28"/>
          <w:lang w:eastAsia="ru-RU"/>
        </w:rPr>
      </w:pPr>
      <w:r w:rsidRPr="00A75DEC">
        <w:rPr>
          <w:rFonts w:ascii="Times New Roman" w:eastAsia="Times New Roman" w:hAnsi="Times New Roman" w:cs="Times New Roman"/>
          <w:sz w:val="28"/>
          <w:szCs w:val="28"/>
          <w:lang w:eastAsia="ru-RU"/>
        </w:rPr>
        <w:t>В соответствии с Федеральным законом от 06.10.2003 №</w:t>
      </w:r>
      <w:r>
        <w:rPr>
          <w:rFonts w:ascii="Times New Roman" w:eastAsia="Times New Roman" w:hAnsi="Times New Roman" w:cs="Times New Roman"/>
          <w:sz w:val="28"/>
          <w:szCs w:val="28"/>
          <w:lang w:eastAsia="ru-RU"/>
        </w:rPr>
        <w:t xml:space="preserve"> </w:t>
      </w:r>
      <w:r w:rsidRPr="00A75DEC">
        <w:rPr>
          <w:rFonts w:ascii="Times New Roman" w:eastAsia="Times New Roman" w:hAnsi="Times New Roman" w:cs="Times New Roman"/>
          <w:sz w:val="28"/>
          <w:szCs w:val="28"/>
          <w:lang w:eastAsia="ru-RU"/>
        </w:rPr>
        <w:t>131-ФЗ  «Об общих принципах организации местного самоуправления в Российской Федерации», Федеральным законом от 31.07.2020 №</w:t>
      </w:r>
      <w:r>
        <w:rPr>
          <w:rFonts w:ascii="Times New Roman" w:eastAsia="Times New Roman" w:hAnsi="Times New Roman" w:cs="Times New Roman"/>
          <w:sz w:val="28"/>
          <w:szCs w:val="28"/>
          <w:lang w:eastAsia="ru-RU"/>
        </w:rPr>
        <w:t xml:space="preserve"> </w:t>
      </w:r>
      <w:r w:rsidRPr="00A75DEC">
        <w:rPr>
          <w:rFonts w:ascii="Times New Roman" w:eastAsia="Times New Roman" w:hAnsi="Times New Roman" w:cs="Times New Roman"/>
          <w:sz w:val="28"/>
          <w:szCs w:val="28"/>
          <w:lang w:eastAsia="ru-RU"/>
        </w:rPr>
        <w:t xml:space="preserve">248-ФЗ  «О  государственном контроле (надзоре) и муниципальном контроле в Российской Федерации», </w:t>
      </w:r>
      <w:r w:rsidR="002D3B27" w:rsidRPr="002D3B27">
        <w:rPr>
          <w:rFonts w:ascii="Times New Roman" w:eastAsia="Times New Roman" w:hAnsi="Times New Roman" w:cs="Times New Roman"/>
          <w:sz w:val="28"/>
          <w:szCs w:val="28"/>
          <w:lang w:eastAsia="ru-RU"/>
        </w:rPr>
        <w:t>Законом Московской области № 286/2021-ОЗ «О внесении изменения в Закон Московской области «О перераспределении полномочий между органами местного самоуправления муниципальных образований Московской области</w:t>
      </w:r>
      <w:r w:rsidR="002D3B27">
        <w:rPr>
          <w:rFonts w:ascii="Times New Roman" w:eastAsia="Times New Roman" w:hAnsi="Times New Roman" w:cs="Times New Roman"/>
          <w:sz w:val="28"/>
          <w:szCs w:val="28"/>
          <w:lang w:eastAsia="ru-RU"/>
        </w:rPr>
        <w:t xml:space="preserve">                </w:t>
      </w:r>
      <w:r w:rsidR="002D3B27" w:rsidRPr="002D3B27">
        <w:rPr>
          <w:rFonts w:ascii="Times New Roman" w:eastAsia="Times New Roman" w:hAnsi="Times New Roman" w:cs="Times New Roman"/>
          <w:sz w:val="28"/>
          <w:szCs w:val="28"/>
          <w:lang w:eastAsia="ru-RU"/>
        </w:rPr>
        <w:t xml:space="preserve"> и</w:t>
      </w:r>
      <w:r w:rsidR="002D3B27">
        <w:rPr>
          <w:rFonts w:ascii="Times New Roman" w:eastAsia="Times New Roman" w:hAnsi="Times New Roman" w:cs="Times New Roman"/>
          <w:sz w:val="28"/>
          <w:szCs w:val="28"/>
          <w:lang w:eastAsia="ru-RU"/>
        </w:rPr>
        <w:t xml:space="preserve"> </w:t>
      </w:r>
      <w:r w:rsidR="002D3B27" w:rsidRPr="002D3B27">
        <w:rPr>
          <w:rFonts w:ascii="Times New Roman" w:eastAsia="Times New Roman" w:hAnsi="Times New Roman" w:cs="Times New Roman"/>
          <w:sz w:val="28"/>
          <w:szCs w:val="28"/>
          <w:lang w:eastAsia="ru-RU"/>
        </w:rPr>
        <w:t>органами государственной власти Московской области»</w:t>
      </w:r>
      <w:r w:rsidRPr="00A75DEC">
        <w:rPr>
          <w:rFonts w:ascii="Times New Roman" w:eastAsia="Times New Roman" w:hAnsi="Times New Roman" w:cs="Times New Roman"/>
          <w:sz w:val="28"/>
          <w:szCs w:val="28"/>
          <w:lang w:eastAsia="ru-RU"/>
        </w:rPr>
        <w:t xml:space="preserve">, в целях совершенствования полномочий в области выполнения управленческих функций в сфере реализации вопросов местного значения, на основании Устава </w:t>
      </w:r>
      <w:r w:rsidR="004A7EF0">
        <w:rPr>
          <w:rFonts w:ascii="Times New Roman" w:eastAsia="Times New Roman" w:hAnsi="Times New Roman" w:cs="Times New Roman"/>
          <w:sz w:val="28"/>
          <w:szCs w:val="28"/>
          <w:lang w:eastAsia="ru-RU"/>
        </w:rPr>
        <w:t xml:space="preserve">городского округа </w:t>
      </w:r>
      <w:r w:rsidRPr="00A75DEC">
        <w:rPr>
          <w:rFonts w:ascii="Times New Roman" w:eastAsia="Times New Roman" w:hAnsi="Times New Roman" w:cs="Times New Roman"/>
          <w:sz w:val="28"/>
          <w:szCs w:val="28"/>
          <w:lang w:eastAsia="ru-RU"/>
        </w:rPr>
        <w:t xml:space="preserve"> Котельники Московской области,</w:t>
      </w:r>
      <w:r w:rsidRPr="00A75DEC">
        <w:rPr>
          <w:rFonts w:ascii="Times New Roman" w:eastAsia="Calibri" w:hAnsi="Times New Roman" w:cs="Times New Roman"/>
          <w:sz w:val="28"/>
          <w:szCs w:val="28"/>
          <w:lang w:eastAsia="ru-RU"/>
        </w:rPr>
        <w:t xml:space="preserve"> Совет депутатов городского округа </w:t>
      </w:r>
      <w:r w:rsidRPr="00A75DEC">
        <w:rPr>
          <w:rFonts w:ascii="Times New Roman" w:eastAsia="Calibri" w:hAnsi="Times New Roman" w:cs="Times New Roman"/>
          <w:bCs/>
          <w:iCs/>
          <w:sz w:val="28"/>
          <w:szCs w:val="28"/>
          <w:lang w:eastAsia="ru-RU"/>
        </w:rPr>
        <w:t>Котельники Московской области</w:t>
      </w:r>
      <w:r w:rsidRPr="00A75DEC">
        <w:rPr>
          <w:rFonts w:ascii="Times New Roman" w:eastAsia="Calibri" w:hAnsi="Times New Roman" w:cs="Times New Roman"/>
          <w:sz w:val="28"/>
          <w:szCs w:val="28"/>
          <w:lang w:eastAsia="ru-RU"/>
        </w:rPr>
        <w:t xml:space="preserve"> </w:t>
      </w:r>
    </w:p>
    <w:p w:rsidR="00A75DEC" w:rsidRPr="00A75DEC" w:rsidRDefault="00A75DEC" w:rsidP="00A75DEC">
      <w:pPr>
        <w:widowControl w:val="0"/>
        <w:autoSpaceDE w:val="0"/>
        <w:autoSpaceDN w:val="0"/>
        <w:adjustRightInd w:val="0"/>
        <w:spacing w:after="0" w:line="276" w:lineRule="auto"/>
        <w:ind w:firstLine="567"/>
        <w:jc w:val="both"/>
        <w:rPr>
          <w:rFonts w:ascii="Times New Roman" w:eastAsia="Times New Roman" w:hAnsi="Times New Roman" w:cs="Times New Roman"/>
          <w:sz w:val="28"/>
          <w:szCs w:val="28"/>
          <w:lang w:eastAsia="ru-RU"/>
        </w:rPr>
      </w:pPr>
      <w:r w:rsidRPr="00A75DEC">
        <w:rPr>
          <w:rFonts w:ascii="Times New Roman" w:eastAsia="Times New Roman" w:hAnsi="Times New Roman" w:cs="Times New Roman"/>
          <w:sz w:val="28"/>
          <w:szCs w:val="28"/>
          <w:lang w:eastAsia="ru-RU"/>
        </w:rPr>
        <w:t xml:space="preserve"> </w:t>
      </w:r>
    </w:p>
    <w:p w:rsidR="00A75DEC" w:rsidRPr="00A75DEC" w:rsidRDefault="00A75DEC" w:rsidP="00A75DEC">
      <w:pPr>
        <w:widowControl w:val="0"/>
        <w:autoSpaceDE w:val="0"/>
        <w:autoSpaceDN w:val="0"/>
        <w:adjustRightInd w:val="0"/>
        <w:spacing w:after="0" w:line="276" w:lineRule="auto"/>
        <w:ind w:firstLine="567"/>
        <w:jc w:val="center"/>
        <w:rPr>
          <w:rFonts w:ascii="Times New Roman" w:eastAsia="Times New Roman" w:hAnsi="Times New Roman" w:cs="Times New Roman"/>
          <w:b/>
          <w:bCs/>
          <w:sz w:val="28"/>
          <w:szCs w:val="28"/>
          <w:lang w:eastAsia="ru-RU"/>
        </w:rPr>
      </w:pPr>
      <w:r w:rsidRPr="00A75DEC">
        <w:rPr>
          <w:rFonts w:ascii="Times New Roman" w:eastAsia="Times New Roman" w:hAnsi="Times New Roman" w:cs="Times New Roman"/>
          <w:b/>
          <w:bCs/>
          <w:sz w:val="28"/>
          <w:szCs w:val="28"/>
          <w:lang w:eastAsia="ru-RU"/>
        </w:rPr>
        <w:t>РЕШИЛ:</w:t>
      </w:r>
    </w:p>
    <w:p w:rsidR="00A75DEC" w:rsidRPr="00A75DEC" w:rsidRDefault="00A75DEC" w:rsidP="00A75DEC">
      <w:pPr>
        <w:widowControl w:val="0"/>
        <w:autoSpaceDE w:val="0"/>
        <w:autoSpaceDN w:val="0"/>
        <w:adjustRightInd w:val="0"/>
        <w:spacing w:after="0" w:line="276" w:lineRule="auto"/>
        <w:ind w:firstLine="567"/>
        <w:jc w:val="center"/>
        <w:rPr>
          <w:rFonts w:ascii="Times New Roman" w:eastAsia="Times New Roman" w:hAnsi="Times New Roman" w:cs="Times New Roman"/>
          <w:b/>
          <w:bCs/>
          <w:sz w:val="28"/>
          <w:szCs w:val="28"/>
          <w:lang w:eastAsia="ru-RU"/>
        </w:rPr>
      </w:pPr>
    </w:p>
    <w:p w:rsidR="000F33D7" w:rsidRDefault="00A75DEC" w:rsidP="002D3B27">
      <w:pPr>
        <w:autoSpaceDE w:val="0"/>
        <w:autoSpaceDN w:val="0"/>
        <w:adjustRightInd w:val="0"/>
        <w:spacing w:after="0" w:line="276" w:lineRule="auto"/>
        <w:ind w:firstLine="567"/>
        <w:jc w:val="both"/>
        <w:rPr>
          <w:rFonts w:ascii="Times New Roman" w:eastAsia="Times New Roman" w:hAnsi="Times New Roman" w:cs="Times New Roman"/>
          <w:sz w:val="28"/>
          <w:szCs w:val="28"/>
          <w:lang w:eastAsia="ru-RU"/>
        </w:rPr>
      </w:pPr>
      <w:r w:rsidRPr="00A75DEC">
        <w:rPr>
          <w:rFonts w:ascii="Times New Roman" w:eastAsia="Times New Roman" w:hAnsi="Times New Roman" w:cs="Times New Roman"/>
          <w:sz w:val="28"/>
          <w:szCs w:val="28"/>
          <w:lang w:eastAsia="ru-RU"/>
        </w:rPr>
        <w:t xml:space="preserve">1. Утвердить </w:t>
      </w:r>
      <w:r w:rsidRPr="00A75DEC">
        <w:rPr>
          <w:rFonts w:ascii="Times New Roman" w:eastAsia="Calibri" w:hAnsi="Times New Roman" w:cs="Times New Roman"/>
          <w:sz w:val="28"/>
          <w:szCs w:val="28"/>
        </w:rPr>
        <w:t>Положение о муниципальном</w:t>
      </w:r>
      <w:r w:rsidR="002D3B27">
        <w:rPr>
          <w:rFonts w:ascii="Times New Roman" w:eastAsia="Calibri" w:hAnsi="Times New Roman" w:cs="Times New Roman"/>
          <w:sz w:val="28"/>
          <w:szCs w:val="28"/>
        </w:rPr>
        <w:t xml:space="preserve"> </w:t>
      </w:r>
      <w:r w:rsidRPr="00A75DEC">
        <w:rPr>
          <w:rFonts w:ascii="Times New Roman" w:eastAsia="Calibri" w:hAnsi="Times New Roman" w:cs="Times New Roman"/>
          <w:sz w:val="28"/>
          <w:szCs w:val="28"/>
        </w:rPr>
        <w:t xml:space="preserve">контроле в </w:t>
      </w:r>
      <w:r w:rsidR="002D3B27" w:rsidRPr="002D3B27">
        <w:rPr>
          <w:rFonts w:ascii="Times New Roman" w:eastAsia="Calibri" w:hAnsi="Times New Roman" w:cs="Times New Roman"/>
          <w:sz w:val="28"/>
          <w:szCs w:val="28"/>
        </w:rPr>
        <w:t>сфере благоустройства на территории городского</w:t>
      </w:r>
      <w:r w:rsidR="002D3B27">
        <w:rPr>
          <w:rFonts w:ascii="Times New Roman" w:eastAsia="Calibri" w:hAnsi="Times New Roman" w:cs="Times New Roman"/>
          <w:sz w:val="28"/>
          <w:szCs w:val="28"/>
        </w:rPr>
        <w:t xml:space="preserve"> </w:t>
      </w:r>
      <w:r w:rsidR="002D3B27" w:rsidRPr="002D3B27">
        <w:rPr>
          <w:rFonts w:ascii="Times New Roman" w:eastAsia="Calibri" w:hAnsi="Times New Roman" w:cs="Times New Roman"/>
          <w:sz w:val="28"/>
          <w:szCs w:val="28"/>
        </w:rPr>
        <w:t>округа Котельники Московской области</w:t>
      </w:r>
      <w:r w:rsidRPr="00A75DEC">
        <w:rPr>
          <w:rFonts w:ascii="Times New Roman" w:eastAsia="Calibri" w:hAnsi="Times New Roman" w:cs="Times New Roman"/>
          <w:bCs/>
          <w:iCs/>
          <w:sz w:val="28"/>
          <w:szCs w:val="28"/>
          <w:lang w:eastAsia="ru-RU"/>
        </w:rPr>
        <w:t xml:space="preserve"> </w:t>
      </w:r>
      <w:r w:rsidRPr="00A75DEC">
        <w:rPr>
          <w:rFonts w:ascii="Times New Roman" w:eastAsia="Times New Roman" w:hAnsi="Times New Roman" w:cs="Times New Roman"/>
          <w:sz w:val="24"/>
          <w:szCs w:val="24"/>
          <w:lang w:eastAsia="zh-CN"/>
        </w:rPr>
        <w:t>(</w:t>
      </w:r>
      <w:r w:rsidR="004A7EF0">
        <w:rPr>
          <w:rFonts w:ascii="Times New Roman" w:eastAsia="Times New Roman" w:hAnsi="Times New Roman" w:cs="Times New Roman"/>
          <w:sz w:val="28"/>
          <w:szCs w:val="28"/>
          <w:lang w:eastAsia="zh-CN"/>
        </w:rPr>
        <w:t>п</w:t>
      </w:r>
      <w:r w:rsidRPr="00A75DEC">
        <w:rPr>
          <w:rFonts w:ascii="Times New Roman" w:eastAsia="Times New Roman" w:hAnsi="Times New Roman" w:cs="Times New Roman"/>
          <w:sz w:val="28"/>
          <w:szCs w:val="28"/>
          <w:lang w:eastAsia="ru-RU"/>
        </w:rPr>
        <w:t>риложение</w:t>
      </w:r>
      <w:r w:rsidR="00A20ACD">
        <w:rPr>
          <w:rFonts w:ascii="Times New Roman" w:eastAsia="Times New Roman" w:hAnsi="Times New Roman" w:cs="Times New Roman"/>
          <w:sz w:val="28"/>
          <w:szCs w:val="28"/>
          <w:lang w:eastAsia="ru-RU"/>
        </w:rPr>
        <w:t xml:space="preserve"> 1</w:t>
      </w:r>
      <w:r w:rsidRPr="00A75DEC">
        <w:rPr>
          <w:rFonts w:ascii="Times New Roman" w:eastAsia="Times New Roman" w:hAnsi="Times New Roman" w:cs="Times New Roman"/>
          <w:sz w:val="28"/>
          <w:szCs w:val="28"/>
          <w:lang w:eastAsia="ru-RU"/>
        </w:rPr>
        <w:t>)</w:t>
      </w:r>
      <w:r w:rsidR="00A20ACD">
        <w:rPr>
          <w:rFonts w:ascii="Times New Roman" w:eastAsia="Times New Roman" w:hAnsi="Times New Roman" w:cs="Times New Roman"/>
          <w:sz w:val="28"/>
          <w:szCs w:val="28"/>
          <w:lang w:eastAsia="ru-RU"/>
        </w:rPr>
        <w:t xml:space="preserve"> </w:t>
      </w:r>
    </w:p>
    <w:p w:rsidR="00A75DEC" w:rsidRPr="00A75DEC" w:rsidRDefault="000F33D7" w:rsidP="002D3B27">
      <w:pPr>
        <w:autoSpaceDE w:val="0"/>
        <w:autoSpaceDN w:val="0"/>
        <w:adjustRightInd w:val="0"/>
        <w:spacing w:after="0" w:line="276"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1.1. Утвердить </w:t>
      </w:r>
      <w:r w:rsidR="00A20ACD" w:rsidRPr="00A20ACD">
        <w:rPr>
          <w:rFonts w:ascii="Times New Roman" w:eastAsia="Times New Roman" w:hAnsi="Times New Roman" w:cs="Times New Roman"/>
          <w:sz w:val="28"/>
          <w:szCs w:val="28"/>
          <w:lang w:eastAsia="ru-RU"/>
        </w:rPr>
        <w:t xml:space="preserve">Перечень индикаторов риска нарушения обязательных требований при осуществлении муниципального контроля в сфере благоустройства на территории </w:t>
      </w:r>
      <w:r w:rsidR="00A20ACD">
        <w:rPr>
          <w:rFonts w:ascii="Times New Roman" w:eastAsia="Times New Roman" w:hAnsi="Times New Roman" w:cs="Times New Roman"/>
          <w:sz w:val="28"/>
          <w:szCs w:val="28"/>
          <w:lang w:eastAsia="ru-RU"/>
        </w:rPr>
        <w:t>городского округа Котельники</w:t>
      </w:r>
      <w:r w:rsidR="00A20ACD" w:rsidRPr="00A20ACD">
        <w:rPr>
          <w:rFonts w:ascii="Times New Roman" w:eastAsia="Times New Roman" w:hAnsi="Times New Roman" w:cs="Times New Roman"/>
          <w:sz w:val="28"/>
          <w:szCs w:val="28"/>
          <w:lang w:eastAsia="ru-RU"/>
        </w:rPr>
        <w:t xml:space="preserve"> Московской области</w:t>
      </w:r>
      <w:r w:rsidR="00A20ACD">
        <w:rPr>
          <w:rFonts w:ascii="Times New Roman" w:eastAsia="Times New Roman" w:hAnsi="Times New Roman" w:cs="Times New Roman"/>
          <w:sz w:val="28"/>
          <w:szCs w:val="28"/>
          <w:lang w:eastAsia="ru-RU"/>
        </w:rPr>
        <w:t xml:space="preserve"> (приложение 2)</w:t>
      </w:r>
      <w:r w:rsidR="00A75DEC" w:rsidRPr="00A75DEC">
        <w:rPr>
          <w:rFonts w:ascii="Times New Roman" w:eastAsia="Times New Roman" w:hAnsi="Times New Roman" w:cs="Times New Roman"/>
          <w:sz w:val="28"/>
          <w:szCs w:val="28"/>
          <w:lang w:eastAsia="ru-RU"/>
        </w:rPr>
        <w:t>.</w:t>
      </w:r>
    </w:p>
    <w:p w:rsidR="00DD1878" w:rsidRDefault="00DD1878" w:rsidP="00A75DEC">
      <w:pPr>
        <w:suppressAutoHyphens/>
        <w:spacing w:after="0" w:line="240" w:lineRule="auto"/>
        <w:ind w:firstLine="567"/>
        <w:jc w:val="both"/>
        <w:rPr>
          <w:rFonts w:ascii="Times New Roman" w:eastAsia="Times New Roman" w:hAnsi="Times New Roman" w:cs="Times New Roman"/>
          <w:sz w:val="28"/>
          <w:szCs w:val="28"/>
          <w:lang w:eastAsia="zh-CN"/>
        </w:rPr>
      </w:pPr>
    </w:p>
    <w:p w:rsidR="00DD1878" w:rsidRDefault="00DD1878" w:rsidP="00DD1878">
      <w:pPr>
        <w:suppressAutoHyphens/>
        <w:spacing w:after="0" w:line="240" w:lineRule="auto"/>
        <w:ind w:firstLine="567"/>
        <w:jc w:val="center"/>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2</w:t>
      </w:r>
    </w:p>
    <w:p w:rsidR="00DD1878" w:rsidRDefault="00DD1878" w:rsidP="00DD1878">
      <w:pPr>
        <w:suppressAutoHyphens/>
        <w:spacing w:after="0" w:line="240" w:lineRule="auto"/>
        <w:ind w:firstLine="567"/>
        <w:jc w:val="center"/>
        <w:rPr>
          <w:rFonts w:ascii="Times New Roman" w:eastAsia="Times New Roman" w:hAnsi="Times New Roman" w:cs="Times New Roman"/>
          <w:sz w:val="28"/>
          <w:szCs w:val="28"/>
          <w:lang w:eastAsia="zh-CN"/>
        </w:rPr>
      </w:pPr>
    </w:p>
    <w:p w:rsidR="00A75DEC" w:rsidRPr="00A75DEC" w:rsidRDefault="00A75DEC" w:rsidP="00A75DEC">
      <w:pPr>
        <w:suppressAutoHyphens/>
        <w:spacing w:after="0" w:line="240" w:lineRule="auto"/>
        <w:ind w:firstLine="567"/>
        <w:jc w:val="both"/>
        <w:rPr>
          <w:rFonts w:ascii="Times New Roman" w:eastAsia="Times New Roman" w:hAnsi="Times New Roman" w:cs="Times New Roman"/>
          <w:sz w:val="28"/>
          <w:szCs w:val="28"/>
          <w:lang w:eastAsia="zh-CN"/>
        </w:rPr>
      </w:pPr>
      <w:r w:rsidRPr="00A75DEC">
        <w:rPr>
          <w:rFonts w:ascii="Times New Roman" w:eastAsia="Times New Roman" w:hAnsi="Times New Roman" w:cs="Times New Roman"/>
          <w:sz w:val="28"/>
          <w:szCs w:val="28"/>
          <w:lang w:eastAsia="zh-CN"/>
        </w:rPr>
        <w:t xml:space="preserve">2. Опубликовать </w:t>
      </w:r>
      <w:r w:rsidR="007C3EA2" w:rsidRPr="00A75DEC">
        <w:rPr>
          <w:rFonts w:ascii="Times New Roman" w:eastAsia="Times New Roman" w:hAnsi="Times New Roman" w:cs="Times New Roman"/>
          <w:sz w:val="28"/>
          <w:szCs w:val="28"/>
          <w:lang w:eastAsia="zh-CN"/>
        </w:rPr>
        <w:t>данное решение</w:t>
      </w:r>
      <w:r w:rsidRPr="00A75DEC">
        <w:rPr>
          <w:rFonts w:ascii="Times New Roman" w:eastAsia="Times New Roman" w:hAnsi="Times New Roman" w:cs="Times New Roman"/>
          <w:sz w:val="28"/>
          <w:szCs w:val="28"/>
          <w:lang w:eastAsia="zh-CN"/>
        </w:rPr>
        <w:t xml:space="preserve"> в газете «Котельники </w:t>
      </w:r>
      <w:proofErr w:type="gramStart"/>
      <w:r w:rsidRPr="00A75DEC">
        <w:rPr>
          <w:rFonts w:ascii="Times New Roman" w:eastAsia="Times New Roman" w:hAnsi="Times New Roman" w:cs="Times New Roman"/>
          <w:sz w:val="28"/>
          <w:szCs w:val="28"/>
          <w:lang w:eastAsia="zh-CN"/>
        </w:rPr>
        <w:t xml:space="preserve">Сегодня»   </w:t>
      </w:r>
      <w:proofErr w:type="gramEnd"/>
      <w:r w:rsidRPr="00A75DEC">
        <w:rPr>
          <w:rFonts w:ascii="Times New Roman" w:eastAsia="Times New Roman" w:hAnsi="Times New Roman" w:cs="Times New Roman"/>
          <w:sz w:val="28"/>
          <w:szCs w:val="28"/>
          <w:lang w:eastAsia="zh-CN"/>
        </w:rPr>
        <w:t xml:space="preserve">     </w:t>
      </w:r>
      <w:r w:rsidR="00A13745">
        <w:rPr>
          <w:rFonts w:ascii="Times New Roman" w:eastAsia="Times New Roman" w:hAnsi="Times New Roman" w:cs="Times New Roman"/>
          <w:sz w:val="28"/>
          <w:szCs w:val="28"/>
          <w:lang w:eastAsia="zh-CN"/>
        </w:rPr>
        <w:t xml:space="preserve">                      </w:t>
      </w:r>
      <w:r w:rsidRPr="00A75DEC">
        <w:rPr>
          <w:rFonts w:ascii="Times New Roman" w:eastAsia="Times New Roman" w:hAnsi="Times New Roman" w:cs="Times New Roman"/>
          <w:sz w:val="28"/>
          <w:szCs w:val="28"/>
          <w:lang w:eastAsia="zh-CN"/>
        </w:rPr>
        <w:t>и разместить на официальном сайте городского округа Котельники Московской области.</w:t>
      </w:r>
    </w:p>
    <w:p w:rsidR="00A75DEC" w:rsidRPr="00A75DEC" w:rsidRDefault="00A75DEC" w:rsidP="00A75DEC">
      <w:pPr>
        <w:suppressAutoHyphens/>
        <w:spacing w:after="0" w:line="240" w:lineRule="auto"/>
        <w:ind w:firstLine="567"/>
        <w:jc w:val="both"/>
        <w:rPr>
          <w:rFonts w:ascii="Times New Roman" w:eastAsia="Times New Roman" w:hAnsi="Times New Roman" w:cs="Times New Roman"/>
          <w:sz w:val="28"/>
          <w:szCs w:val="28"/>
          <w:lang w:eastAsia="zh-CN"/>
        </w:rPr>
      </w:pPr>
    </w:p>
    <w:p w:rsidR="00A75DEC" w:rsidRPr="00A75DEC" w:rsidRDefault="00A75DEC" w:rsidP="00A75DEC">
      <w:pPr>
        <w:suppressAutoHyphens/>
        <w:spacing w:after="0" w:line="240" w:lineRule="auto"/>
        <w:ind w:firstLine="567"/>
        <w:jc w:val="both"/>
        <w:rPr>
          <w:rFonts w:ascii="Times New Roman" w:eastAsia="Times New Roman" w:hAnsi="Times New Roman" w:cs="Times New Roman"/>
          <w:sz w:val="24"/>
          <w:szCs w:val="24"/>
          <w:lang w:eastAsia="zh-CN"/>
        </w:rPr>
      </w:pPr>
      <w:r w:rsidRPr="00A75DEC">
        <w:rPr>
          <w:rFonts w:ascii="Times New Roman" w:eastAsia="Times New Roman" w:hAnsi="Times New Roman" w:cs="Times New Roman"/>
          <w:sz w:val="28"/>
          <w:szCs w:val="28"/>
          <w:lang w:eastAsia="zh-CN"/>
        </w:rPr>
        <w:t>3. Направить настоящее решение главе городского округа Котельники Московской области для подписания и обнародования.</w:t>
      </w:r>
    </w:p>
    <w:p w:rsidR="00A75DEC" w:rsidRPr="00A75DEC" w:rsidRDefault="00A75DEC" w:rsidP="00A75DEC">
      <w:pPr>
        <w:suppressAutoHyphens/>
        <w:spacing w:after="0" w:line="240" w:lineRule="auto"/>
        <w:rPr>
          <w:rFonts w:ascii="Times New Roman" w:eastAsia="Times New Roman" w:hAnsi="Times New Roman" w:cs="Times New Roman"/>
          <w:sz w:val="28"/>
          <w:szCs w:val="28"/>
          <w:lang w:eastAsia="zh-CN"/>
        </w:rPr>
      </w:pPr>
    </w:p>
    <w:p w:rsidR="00A75DEC" w:rsidRPr="00A75DEC" w:rsidRDefault="00A75DEC" w:rsidP="00A75DEC">
      <w:pPr>
        <w:suppressAutoHyphens/>
        <w:spacing w:after="0" w:line="240" w:lineRule="auto"/>
        <w:rPr>
          <w:rFonts w:ascii="Times New Roman" w:eastAsia="Times New Roman" w:hAnsi="Times New Roman" w:cs="Times New Roman"/>
          <w:sz w:val="28"/>
          <w:szCs w:val="28"/>
          <w:lang w:eastAsia="zh-CN"/>
        </w:rPr>
      </w:pPr>
    </w:p>
    <w:p w:rsidR="00A75DEC" w:rsidRPr="00A13745" w:rsidRDefault="00A75DEC" w:rsidP="00A75DEC">
      <w:pPr>
        <w:suppressAutoHyphens/>
        <w:spacing w:after="0" w:line="240" w:lineRule="auto"/>
        <w:rPr>
          <w:rFonts w:ascii="Times New Roman" w:eastAsia="Times New Roman" w:hAnsi="Times New Roman" w:cs="Times New Roman"/>
          <w:b/>
          <w:sz w:val="24"/>
          <w:szCs w:val="24"/>
          <w:lang w:eastAsia="zh-CN"/>
        </w:rPr>
      </w:pPr>
      <w:r w:rsidRPr="00A13745">
        <w:rPr>
          <w:rFonts w:ascii="Times New Roman" w:eastAsia="Times New Roman" w:hAnsi="Times New Roman" w:cs="Times New Roman"/>
          <w:b/>
          <w:sz w:val="28"/>
          <w:szCs w:val="28"/>
          <w:lang w:eastAsia="zh-CN"/>
        </w:rPr>
        <w:t>Председатель Совета депутатов</w:t>
      </w:r>
      <w:r w:rsidRPr="00A13745">
        <w:rPr>
          <w:rFonts w:ascii="Times New Roman" w:eastAsia="Times New Roman" w:hAnsi="Times New Roman" w:cs="Times New Roman"/>
          <w:b/>
          <w:sz w:val="28"/>
          <w:szCs w:val="28"/>
          <w:lang w:eastAsia="zh-CN"/>
        </w:rPr>
        <w:tab/>
        <w:t xml:space="preserve">                                                   </w:t>
      </w:r>
    </w:p>
    <w:p w:rsidR="00A75DEC" w:rsidRPr="00A13745" w:rsidRDefault="00A75DEC" w:rsidP="00A75DEC">
      <w:pPr>
        <w:suppressAutoHyphens/>
        <w:spacing w:after="0" w:line="240" w:lineRule="auto"/>
        <w:rPr>
          <w:rFonts w:ascii="Times New Roman" w:eastAsia="Times New Roman" w:hAnsi="Times New Roman" w:cs="Times New Roman"/>
          <w:b/>
          <w:sz w:val="24"/>
          <w:szCs w:val="24"/>
          <w:lang w:eastAsia="zh-CN"/>
        </w:rPr>
      </w:pPr>
      <w:r w:rsidRPr="00A13745">
        <w:rPr>
          <w:rFonts w:ascii="Times New Roman" w:eastAsia="Times New Roman" w:hAnsi="Times New Roman" w:cs="Times New Roman"/>
          <w:b/>
          <w:sz w:val="28"/>
          <w:szCs w:val="28"/>
          <w:lang w:eastAsia="zh-CN"/>
        </w:rPr>
        <w:t xml:space="preserve">городского округа Котельники                       </w:t>
      </w:r>
      <w:r w:rsidR="00A13745">
        <w:rPr>
          <w:rFonts w:ascii="Times New Roman" w:eastAsia="Times New Roman" w:hAnsi="Times New Roman" w:cs="Times New Roman"/>
          <w:b/>
          <w:sz w:val="28"/>
          <w:szCs w:val="28"/>
          <w:lang w:eastAsia="zh-CN"/>
        </w:rPr>
        <w:t xml:space="preserve">                         </w:t>
      </w:r>
      <w:r w:rsidRPr="00A13745">
        <w:rPr>
          <w:rFonts w:ascii="Times New Roman" w:eastAsia="Times New Roman" w:hAnsi="Times New Roman" w:cs="Times New Roman"/>
          <w:b/>
          <w:sz w:val="28"/>
          <w:szCs w:val="28"/>
          <w:lang w:eastAsia="zh-CN"/>
        </w:rPr>
        <w:t>А.И. Бондаренко</w:t>
      </w:r>
    </w:p>
    <w:p w:rsidR="00A75DEC" w:rsidRPr="00A13745" w:rsidRDefault="00A75DEC" w:rsidP="00A75DEC">
      <w:pPr>
        <w:suppressAutoHyphens/>
        <w:spacing w:after="0" w:line="240" w:lineRule="auto"/>
        <w:rPr>
          <w:rFonts w:ascii="Times New Roman" w:eastAsia="Times New Roman" w:hAnsi="Times New Roman" w:cs="Times New Roman"/>
          <w:b/>
          <w:sz w:val="28"/>
          <w:szCs w:val="28"/>
          <w:lang w:eastAsia="zh-CN"/>
        </w:rPr>
      </w:pPr>
    </w:p>
    <w:p w:rsidR="00A75DEC" w:rsidRPr="00A13745" w:rsidRDefault="00A75DEC" w:rsidP="00A75DEC">
      <w:pPr>
        <w:suppressAutoHyphens/>
        <w:spacing w:after="0" w:line="240" w:lineRule="auto"/>
        <w:rPr>
          <w:rFonts w:ascii="Times New Roman" w:eastAsia="Times New Roman" w:hAnsi="Times New Roman" w:cs="Times New Roman"/>
          <w:b/>
          <w:sz w:val="28"/>
          <w:szCs w:val="28"/>
          <w:lang w:eastAsia="zh-CN"/>
        </w:rPr>
      </w:pPr>
    </w:p>
    <w:p w:rsidR="00A75DEC" w:rsidRPr="00A13745" w:rsidRDefault="00A75DEC" w:rsidP="00A75DEC">
      <w:pPr>
        <w:suppressAutoHyphens/>
        <w:spacing w:after="0" w:line="240" w:lineRule="auto"/>
        <w:rPr>
          <w:rFonts w:ascii="Times New Roman" w:eastAsia="Times New Roman" w:hAnsi="Times New Roman" w:cs="Times New Roman"/>
          <w:b/>
          <w:sz w:val="28"/>
          <w:szCs w:val="28"/>
          <w:lang w:eastAsia="zh-CN"/>
        </w:rPr>
      </w:pPr>
      <w:r w:rsidRPr="00A13745">
        <w:rPr>
          <w:rFonts w:ascii="Times New Roman" w:eastAsia="Times New Roman" w:hAnsi="Times New Roman" w:cs="Times New Roman"/>
          <w:b/>
          <w:sz w:val="28"/>
          <w:szCs w:val="28"/>
          <w:lang w:eastAsia="zh-CN"/>
        </w:rPr>
        <w:t xml:space="preserve">Глава городского округа </w:t>
      </w:r>
    </w:p>
    <w:p w:rsidR="00A75DEC" w:rsidRPr="00A13745" w:rsidRDefault="00A75DEC" w:rsidP="00A75DEC">
      <w:pPr>
        <w:suppressAutoHyphens/>
        <w:spacing w:after="0" w:line="240" w:lineRule="auto"/>
        <w:rPr>
          <w:rFonts w:ascii="Times New Roman" w:eastAsia="Times New Roman" w:hAnsi="Times New Roman" w:cs="Times New Roman"/>
          <w:b/>
          <w:sz w:val="28"/>
          <w:szCs w:val="28"/>
          <w:lang w:eastAsia="zh-CN"/>
        </w:rPr>
      </w:pPr>
      <w:r w:rsidRPr="00A13745">
        <w:rPr>
          <w:rFonts w:ascii="Times New Roman" w:eastAsia="Times New Roman" w:hAnsi="Times New Roman" w:cs="Times New Roman"/>
          <w:b/>
          <w:sz w:val="28"/>
          <w:szCs w:val="28"/>
          <w:lang w:eastAsia="zh-CN"/>
        </w:rPr>
        <w:t xml:space="preserve">Котельники Московской области                      </w:t>
      </w:r>
      <w:r w:rsidR="00A13745">
        <w:rPr>
          <w:rFonts w:ascii="Times New Roman" w:eastAsia="Times New Roman" w:hAnsi="Times New Roman" w:cs="Times New Roman"/>
          <w:b/>
          <w:sz w:val="28"/>
          <w:szCs w:val="28"/>
          <w:lang w:eastAsia="zh-CN"/>
        </w:rPr>
        <w:t xml:space="preserve">                       </w:t>
      </w:r>
      <w:r w:rsidRPr="00A13745">
        <w:rPr>
          <w:rFonts w:ascii="Times New Roman" w:eastAsia="Times New Roman" w:hAnsi="Times New Roman" w:cs="Times New Roman"/>
          <w:b/>
          <w:sz w:val="28"/>
          <w:szCs w:val="28"/>
          <w:lang w:eastAsia="zh-CN"/>
        </w:rPr>
        <w:t xml:space="preserve">С.А. </w:t>
      </w:r>
      <w:proofErr w:type="spellStart"/>
      <w:r w:rsidRPr="00A13745">
        <w:rPr>
          <w:rFonts w:ascii="Times New Roman" w:eastAsia="Times New Roman" w:hAnsi="Times New Roman" w:cs="Times New Roman"/>
          <w:b/>
          <w:sz w:val="28"/>
          <w:szCs w:val="28"/>
          <w:lang w:eastAsia="zh-CN"/>
        </w:rPr>
        <w:t>Жигалкин</w:t>
      </w:r>
      <w:proofErr w:type="spellEnd"/>
    </w:p>
    <w:p w:rsidR="00A13745" w:rsidRDefault="00A13745"/>
    <w:p w:rsidR="00DD1878" w:rsidRDefault="00DD1878"/>
    <w:p w:rsidR="00DD1878" w:rsidRDefault="00DD1878"/>
    <w:p w:rsidR="00DD1878" w:rsidRDefault="00DD1878"/>
    <w:p w:rsidR="00DD1878" w:rsidRDefault="00DD1878"/>
    <w:p w:rsidR="00DD1878" w:rsidRDefault="00DD1878"/>
    <w:p w:rsidR="00DD1878" w:rsidRDefault="00DD1878"/>
    <w:p w:rsidR="00DD1878" w:rsidRDefault="00DD1878"/>
    <w:p w:rsidR="00DD1878" w:rsidRDefault="00DD1878"/>
    <w:p w:rsidR="00DD1878" w:rsidRDefault="00DD1878"/>
    <w:p w:rsidR="00DD1878" w:rsidRDefault="00DD1878"/>
    <w:p w:rsidR="00DD1878" w:rsidRDefault="00DD1878"/>
    <w:p w:rsidR="00DD1878" w:rsidRDefault="00DD1878"/>
    <w:p w:rsidR="00DD1878" w:rsidRDefault="00DD1878"/>
    <w:p w:rsidR="00DD1878" w:rsidRDefault="00DD1878"/>
    <w:p w:rsidR="00DD1878" w:rsidRDefault="00DD1878"/>
    <w:p w:rsidR="00DD1878" w:rsidRDefault="00DD1878"/>
    <w:p w:rsidR="00DD1878" w:rsidRDefault="00DD1878"/>
    <w:p w:rsidR="00DD1878" w:rsidRDefault="00DD1878"/>
    <w:p w:rsidR="00DD1878" w:rsidRDefault="00DD1878"/>
    <w:p w:rsidR="00DD1878" w:rsidRDefault="00DD1878"/>
    <w:p w:rsidR="00DD1878" w:rsidRDefault="00DD1878" w:rsidP="00A13745">
      <w:pPr>
        <w:jc w:val="center"/>
        <w:rPr>
          <w:rFonts w:ascii="Times New Roman" w:hAnsi="Times New Roman" w:cs="Times New Roman"/>
          <w:sz w:val="28"/>
          <w:szCs w:val="28"/>
        </w:rPr>
      </w:pPr>
      <w:r w:rsidRPr="00DD1878">
        <w:rPr>
          <w:rFonts w:ascii="Times New Roman" w:hAnsi="Times New Roman" w:cs="Times New Roman"/>
          <w:sz w:val="28"/>
          <w:szCs w:val="28"/>
        </w:rPr>
        <w:lastRenderedPageBreak/>
        <w:t>3</w:t>
      </w:r>
    </w:p>
    <w:p w:rsidR="00A13745" w:rsidRDefault="00A13745" w:rsidP="00A13745">
      <w:pPr>
        <w:pStyle w:val="ConsPlusNormal"/>
        <w:spacing w:line="276" w:lineRule="auto"/>
        <w:ind w:left="5245"/>
        <w:contextualSpacing/>
        <w:rPr>
          <w:sz w:val="28"/>
          <w:szCs w:val="28"/>
        </w:rPr>
      </w:pPr>
      <w:r>
        <w:rPr>
          <w:sz w:val="28"/>
          <w:szCs w:val="28"/>
        </w:rPr>
        <w:t>Приложение 1</w:t>
      </w:r>
    </w:p>
    <w:p w:rsidR="00A13745" w:rsidRDefault="00A13745" w:rsidP="00A13745">
      <w:pPr>
        <w:pStyle w:val="ConsPlusNormal"/>
        <w:spacing w:line="276" w:lineRule="auto"/>
        <w:ind w:left="5245"/>
        <w:contextualSpacing/>
        <w:rPr>
          <w:sz w:val="28"/>
          <w:szCs w:val="28"/>
        </w:rPr>
      </w:pPr>
    </w:p>
    <w:p w:rsidR="00A13745" w:rsidRDefault="00A13745" w:rsidP="00A13745">
      <w:pPr>
        <w:pStyle w:val="ConsPlusNormal"/>
        <w:spacing w:line="276" w:lineRule="auto"/>
        <w:ind w:left="5245"/>
        <w:contextualSpacing/>
        <w:jc w:val="both"/>
        <w:rPr>
          <w:sz w:val="28"/>
          <w:szCs w:val="28"/>
        </w:rPr>
      </w:pPr>
      <w:r>
        <w:rPr>
          <w:sz w:val="28"/>
          <w:szCs w:val="28"/>
        </w:rPr>
        <w:t>УТВЕРЖДЕНО</w:t>
      </w:r>
    </w:p>
    <w:p w:rsidR="00A13745" w:rsidRDefault="00A13745" w:rsidP="00A13745">
      <w:pPr>
        <w:pStyle w:val="ConsPlusNormal"/>
        <w:spacing w:line="276" w:lineRule="auto"/>
        <w:ind w:left="5245"/>
        <w:contextualSpacing/>
        <w:jc w:val="both"/>
        <w:rPr>
          <w:sz w:val="28"/>
          <w:szCs w:val="28"/>
        </w:rPr>
      </w:pPr>
      <w:r>
        <w:rPr>
          <w:sz w:val="28"/>
          <w:szCs w:val="28"/>
        </w:rPr>
        <w:t xml:space="preserve">Решением Совета депутатов городского округа Котельники Московской области </w:t>
      </w:r>
    </w:p>
    <w:p w:rsidR="00A13745" w:rsidRPr="0013302A" w:rsidRDefault="00A13745" w:rsidP="00A13745">
      <w:pPr>
        <w:pStyle w:val="ConsPlusNormal"/>
        <w:spacing w:line="276" w:lineRule="auto"/>
        <w:ind w:left="5245"/>
        <w:contextualSpacing/>
        <w:rPr>
          <w:sz w:val="28"/>
          <w:szCs w:val="28"/>
        </w:rPr>
      </w:pPr>
      <w:r>
        <w:rPr>
          <w:sz w:val="28"/>
          <w:szCs w:val="28"/>
        </w:rPr>
        <w:t>09.06.2022 № 1/46</w:t>
      </w:r>
    </w:p>
    <w:p w:rsidR="00A13745" w:rsidRPr="0013302A" w:rsidRDefault="00A13745" w:rsidP="00A13745">
      <w:pPr>
        <w:pStyle w:val="ConsPlusNormal"/>
        <w:spacing w:line="360" w:lineRule="auto"/>
        <w:ind w:firstLine="709"/>
        <w:contextualSpacing/>
        <w:rPr>
          <w:sz w:val="28"/>
          <w:szCs w:val="28"/>
        </w:rPr>
      </w:pPr>
    </w:p>
    <w:p w:rsidR="00A13745" w:rsidRPr="000C41A2" w:rsidRDefault="00A13745" w:rsidP="00A13745">
      <w:pPr>
        <w:pStyle w:val="ConsPlusTitle"/>
        <w:spacing w:line="360" w:lineRule="auto"/>
        <w:contextualSpacing/>
        <w:jc w:val="center"/>
        <w:rPr>
          <w:rFonts w:ascii="Times New Roman" w:hAnsi="Times New Roman" w:cs="Times New Roman"/>
          <w:b w:val="0"/>
          <w:color w:val="000000" w:themeColor="text1"/>
          <w:sz w:val="28"/>
          <w:szCs w:val="28"/>
        </w:rPr>
      </w:pPr>
      <w:bookmarkStart w:id="0" w:name="Par39"/>
      <w:bookmarkEnd w:id="0"/>
      <w:r w:rsidRPr="000C41A2">
        <w:rPr>
          <w:rFonts w:ascii="Times New Roman" w:hAnsi="Times New Roman" w:cs="Times New Roman"/>
          <w:b w:val="0"/>
          <w:color w:val="000000" w:themeColor="text1"/>
          <w:sz w:val="28"/>
          <w:szCs w:val="28"/>
        </w:rPr>
        <w:t>ПОЛОЖЕНИЕ</w:t>
      </w:r>
    </w:p>
    <w:p w:rsidR="00A13745" w:rsidRPr="000C41A2" w:rsidRDefault="00A13745" w:rsidP="00A13745">
      <w:pPr>
        <w:pStyle w:val="ConsPlusNormal"/>
        <w:spacing w:line="360" w:lineRule="auto"/>
        <w:contextualSpacing/>
        <w:jc w:val="center"/>
        <w:rPr>
          <w:color w:val="000000" w:themeColor="text1"/>
          <w:sz w:val="28"/>
          <w:szCs w:val="28"/>
        </w:rPr>
      </w:pPr>
      <w:r w:rsidRPr="000C41A2">
        <w:rPr>
          <w:color w:val="000000" w:themeColor="text1"/>
          <w:sz w:val="28"/>
          <w:szCs w:val="28"/>
        </w:rPr>
        <w:t xml:space="preserve">о </w:t>
      </w:r>
      <w:r w:rsidRPr="000C41A2">
        <w:rPr>
          <w:bCs/>
          <w:color w:val="000000" w:themeColor="text1"/>
          <w:sz w:val="28"/>
          <w:szCs w:val="28"/>
        </w:rPr>
        <w:t xml:space="preserve">муниципальном контроле в сфере благоустройства </w:t>
      </w:r>
      <w:r w:rsidRPr="000C41A2">
        <w:rPr>
          <w:color w:val="000000" w:themeColor="text1"/>
          <w:sz w:val="28"/>
          <w:szCs w:val="28"/>
        </w:rPr>
        <w:t xml:space="preserve">на территории городского округа </w:t>
      </w:r>
      <w:r>
        <w:rPr>
          <w:color w:val="000000" w:themeColor="text1"/>
          <w:sz w:val="28"/>
          <w:szCs w:val="28"/>
        </w:rPr>
        <w:t xml:space="preserve">Котельники </w:t>
      </w:r>
      <w:r w:rsidRPr="000C41A2">
        <w:rPr>
          <w:color w:val="000000" w:themeColor="text1"/>
          <w:sz w:val="28"/>
          <w:szCs w:val="28"/>
        </w:rPr>
        <w:t>Московской области</w:t>
      </w:r>
    </w:p>
    <w:p w:rsidR="00A13745" w:rsidRPr="000C41A2" w:rsidRDefault="00A13745" w:rsidP="00A13745">
      <w:pPr>
        <w:pStyle w:val="ConsPlusNormal"/>
        <w:spacing w:line="360" w:lineRule="auto"/>
        <w:contextualSpacing/>
        <w:jc w:val="center"/>
        <w:rPr>
          <w:color w:val="000000" w:themeColor="text1"/>
          <w:sz w:val="28"/>
          <w:szCs w:val="28"/>
        </w:rPr>
      </w:pPr>
    </w:p>
    <w:p w:rsidR="00A13745" w:rsidRPr="000C41A2" w:rsidRDefault="00A13745" w:rsidP="00A13745">
      <w:pPr>
        <w:pStyle w:val="ConsPlusTitle"/>
        <w:spacing w:line="360" w:lineRule="auto"/>
        <w:contextualSpacing/>
        <w:jc w:val="center"/>
        <w:outlineLvl w:val="1"/>
        <w:rPr>
          <w:rFonts w:ascii="Times New Roman" w:hAnsi="Times New Roman" w:cs="Times New Roman"/>
          <w:b w:val="0"/>
          <w:color w:val="000000" w:themeColor="text1"/>
          <w:sz w:val="28"/>
          <w:szCs w:val="28"/>
        </w:rPr>
      </w:pPr>
      <w:r w:rsidRPr="000C41A2">
        <w:rPr>
          <w:rFonts w:ascii="Times New Roman" w:hAnsi="Times New Roman" w:cs="Times New Roman"/>
          <w:b w:val="0"/>
          <w:color w:val="000000" w:themeColor="text1"/>
          <w:sz w:val="28"/>
          <w:szCs w:val="28"/>
        </w:rPr>
        <w:t>I. Общие положения</w:t>
      </w:r>
    </w:p>
    <w:p w:rsidR="00A13745" w:rsidRPr="000C41A2" w:rsidRDefault="00A13745" w:rsidP="00A13745">
      <w:pPr>
        <w:pStyle w:val="ConsPlusNormal"/>
        <w:spacing w:line="360" w:lineRule="auto"/>
        <w:ind w:firstLine="709"/>
        <w:contextualSpacing/>
        <w:jc w:val="both"/>
        <w:rPr>
          <w:color w:val="000000" w:themeColor="text1"/>
          <w:sz w:val="28"/>
          <w:szCs w:val="28"/>
        </w:rPr>
      </w:pPr>
    </w:p>
    <w:p w:rsidR="00A13745" w:rsidRPr="000C41A2" w:rsidRDefault="00A13745" w:rsidP="00A13745">
      <w:pPr>
        <w:pStyle w:val="ConsPlusNormal"/>
        <w:numPr>
          <w:ilvl w:val="0"/>
          <w:numId w:val="1"/>
        </w:numPr>
        <w:tabs>
          <w:tab w:val="left" w:pos="993"/>
        </w:tabs>
        <w:spacing w:line="360" w:lineRule="auto"/>
        <w:ind w:left="0" w:firstLine="709"/>
        <w:contextualSpacing/>
        <w:jc w:val="both"/>
        <w:rPr>
          <w:color w:val="000000" w:themeColor="text1"/>
          <w:sz w:val="28"/>
          <w:szCs w:val="28"/>
        </w:rPr>
      </w:pPr>
      <w:r w:rsidRPr="000C41A2">
        <w:rPr>
          <w:color w:val="000000" w:themeColor="text1"/>
          <w:sz w:val="28"/>
          <w:szCs w:val="28"/>
        </w:rPr>
        <w:t xml:space="preserve">Настоящее Положение, разработанное  в соответствии с Федеральным </w:t>
      </w:r>
      <w:hyperlink r:id="rId8" w:history="1">
        <w:r w:rsidRPr="000C41A2">
          <w:rPr>
            <w:rStyle w:val="ab"/>
            <w:color w:val="000000" w:themeColor="text1"/>
            <w:sz w:val="28"/>
            <w:szCs w:val="28"/>
          </w:rPr>
          <w:t>законом</w:t>
        </w:r>
      </w:hyperlink>
      <w:r w:rsidRPr="000C41A2">
        <w:rPr>
          <w:color w:val="000000" w:themeColor="text1"/>
          <w:sz w:val="28"/>
          <w:szCs w:val="28"/>
        </w:rPr>
        <w:t xml:space="preserve"> «О государственном контроле (надзоре) и муниципальном контроле</w:t>
      </w:r>
      <w:r>
        <w:rPr>
          <w:color w:val="000000" w:themeColor="text1"/>
          <w:sz w:val="28"/>
          <w:szCs w:val="28"/>
        </w:rPr>
        <w:t xml:space="preserve"> </w:t>
      </w:r>
      <w:r w:rsidRPr="000C41A2">
        <w:rPr>
          <w:color w:val="000000" w:themeColor="text1"/>
          <w:sz w:val="28"/>
          <w:szCs w:val="28"/>
        </w:rPr>
        <w:t xml:space="preserve"> </w:t>
      </w:r>
      <w:r>
        <w:rPr>
          <w:color w:val="000000" w:themeColor="text1"/>
          <w:sz w:val="28"/>
          <w:szCs w:val="28"/>
        </w:rPr>
        <w:t xml:space="preserve"> </w:t>
      </w:r>
      <w:r w:rsidRPr="000C41A2">
        <w:rPr>
          <w:color w:val="000000" w:themeColor="text1"/>
          <w:sz w:val="28"/>
          <w:szCs w:val="28"/>
        </w:rPr>
        <w:t xml:space="preserve"> Российской Федерации», Федеральным </w:t>
      </w:r>
      <w:hyperlink r:id="rId9" w:history="1">
        <w:r w:rsidRPr="000C41A2">
          <w:rPr>
            <w:rStyle w:val="ab"/>
            <w:color w:val="000000" w:themeColor="text1"/>
            <w:sz w:val="28"/>
            <w:szCs w:val="28"/>
          </w:rPr>
          <w:t>законом</w:t>
        </w:r>
      </w:hyperlink>
      <w:r w:rsidRPr="000C41A2">
        <w:rPr>
          <w:color w:val="000000" w:themeColor="text1"/>
          <w:sz w:val="28"/>
          <w:szCs w:val="28"/>
        </w:rPr>
        <w:t xml:space="preserve"> «Об общих принципах организации местного самоуправления в Российской Федерации», </w:t>
      </w:r>
      <w:hyperlink r:id="rId10" w:history="1">
        <w:r w:rsidRPr="000C41A2">
          <w:rPr>
            <w:rStyle w:val="ab"/>
            <w:color w:val="000000" w:themeColor="text1"/>
            <w:sz w:val="28"/>
            <w:szCs w:val="28"/>
          </w:rPr>
          <w:t>Законом</w:t>
        </w:r>
      </w:hyperlink>
      <w:r w:rsidRPr="000C41A2">
        <w:rPr>
          <w:color w:val="000000" w:themeColor="text1"/>
          <w:sz w:val="28"/>
          <w:szCs w:val="28"/>
        </w:rPr>
        <w:t xml:space="preserve"> Московской области № 106/2014-ОЗ «О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 (далее - </w:t>
      </w:r>
      <w:hyperlink r:id="rId11" w:history="1">
        <w:r w:rsidRPr="000C41A2">
          <w:rPr>
            <w:rStyle w:val="ab"/>
            <w:color w:val="000000" w:themeColor="text1"/>
            <w:sz w:val="28"/>
            <w:szCs w:val="28"/>
          </w:rPr>
          <w:t>Закон</w:t>
        </w:r>
      </w:hyperlink>
      <w:r w:rsidRPr="000C41A2">
        <w:rPr>
          <w:color w:val="000000" w:themeColor="text1"/>
          <w:sz w:val="28"/>
          <w:szCs w:val="28"/>
        </w:rPr>
        <w:t xml:space="preserve"> Московской области № 106/2014-ОЗ) устанавливает порядок организации </w:t>
      </w:r>
      <w:r>
        <w:rPr>
          <w:color w:val="000000" w:themeColor="text1"/>
          <w:sz w:val="28"/>
          <w:szCs w:val="28"/>
        </w:rPr>
        <w:t xml:space="preserve">                           </w:t>
      </w:r>
      <w:r w:rsidRPr="000C41A2">
        <w:rPr>
          <w:color w:val="000000" w:themeColor="text1"/>
          <w:sz w:val="28"/>
          <w:szCs w:val="28"/>
        </w:rPr>
        <w:t xml:space="preserve">и осуществления </w:t>
      </w:r>
      <w:r w:rsidRPr="000C41A2">
        <w:rPr>
          <w:bCs/>
          <w:color w:val="000000" w:themeColor="text1"/>
          <w:sz w:val="28"/>
          <w:szCs w:val="28"/>
        </w:rPr>
        <w:t xml:space="preserve">муниципального контроля в сфере благоустройства </w:t>
      </w:r>
      <w:r>
        <w:rPr>
          <w:bCs/>
          <w:color w:val="000000" w:themeColor="text1"/>
          <w:sz w:val="28"/>
          <w:szCs w:val="28"/>
        </w:rPr>
        <w:t xml:space="preserve">                                    </w:t>
      </w:r>
      <w:r w:rsidRPr="000C41A2">
        <w:rPr>
          <w:color w:val="000000" w:themeColor="text1"/>
          <w:sz w:val="28"/>
          <w:szCs w:val="28"/>
        </w:rPr>
        <w:t xml:space="preserve">на территории городского округа </w:t>
      </w:r>
      <w:r>
        <w:rPr>
          <w:color w:val="000000" w:themeColor="text1"/>
          <w:sz w:val="28"/>
          <w:szCs w:val="28"/>
        </w:rPr>
        <w:t xml:space="preserve">Котельники </w:t>
      </w:r>
      <w:r w:rsidRPr="000C41A2">
        <w:rPr>
          <w:color w:val="000000" w:themeColor="text1"/>
          <w:sz w:val="28"/>
          <w:szCs w:val="28"/>
        </w:rPr>
        <w:t>Московской области (далее - муниципальный контроль).</w:t>
      </w:r>
    </w:p>
    <w:p w:rsidR="00A13745" w:rsidRPr="000C41A2" w:rsidRDefault="00A13745" w:rsidP="00A13745">
      <w:pPr>
        <w:pStyle w:val="ConsPlusNormal"/>
        <w:numPr>
          <w:ilvl w:val="0"/>
          <w:numId w:val="1"/>
        </w:numPr>
        <w:tabs>
          <w:tab w:val="left" w:pos="993"/>
        </w:tabs>
        <w:spacing w:line="360" w:lineRule="auto"/>
        <w:ind w:left="0" w:firstLine="709"/>
        <w:contextualSpacing/>
        <w:jc w:val="both"/>
        <w:rPr>
          <w:color w:val="000000" w:themeColor="text1"/>
          <w:sz w:val="28"/>
          <w:szCs w:val="28"/>
        </w:rPr>
      </w:pPr>
      <w:r w:rsidRPr="000C41A2">
        <w:rPr>
          <w:color w:val="000000" w:themeColor="text1"/>
          <w:sz w:val="28"/>
          <w:szCs w:val="28"/>
        </w:rPr>
        <w:t xml:space="preserve">Предметом муниципального контроля является соблюдение контролируемыми лицами требований, установленных правилами благоустройства территории городского округа </w:t>
      </w:r>
      <w:r>
        <w:rPr>
          <w:color w:val="000000" w:themeColor="text1"/>
          <w:sz w:val="28"/>
          <w:szCs w:val="28"/>
        </w:rPr>
        <w:t>Котельники</w:t>
      </w:r>
      <w:r w:rsidRPr="000C41A2">
        <w:rPr>
          <w:color w:val="000000" w:themeColor="text1"/>
          <w:sz w:val="28"/>
          <w:szCs w:val="28"/>
        </w:rPr>
        <w:t xml:space="preserve"> Московской области (далее - обязательные требования).</w:t>
      </w:r>
    </w:p>
    <w:p w:rsidR="00A13745" w:rsidRPr="000C41A2" w:rsidRDefault="00A13745" w:rsidP="00A13745">
      <w:pPr>
        <w:pStyle w:val="a5"/>
        <w:numPr>
          <w:ilvl w:val="0"/>
          <w:numId w:val="1"/>
        </w:numPr>
        <w:tabs>
          <w:tab w:val="left" w:pos="993"/>
        </w:tabs>
        <w:spacing w:after="0" w:line="360" w:lineRule="auto"/>
        <w:ind w:left="0" w:firstLine="710"/>
        <w:jc w:val="both"/>
        <w:rPr>
          <w:rFonts w:ascii="Times New Roman" w:hAnsi="Times New Roman"/>
          <w:color w:val="000000" w:themeColor="text1"/>
          <w:sz w:val="28"/>
          <w:szCs w:val="28"/>
        </w:rPr>
      </w:pPr>
      <w:r w:rsidRPr="000C41A2">
        <w:rPr>
          <w:rFonts w:ascii="Times New Roman" w:hAnsi="Times New Roman"/>
          <w:color w:val="000000" w:themeColor="text1"/>
          <w:sz w:val="28"/>
          <w:szCs w:val="28"/>
        </w:rPr>
        <w:lastRenderedPageBreak/>
        <w:t xml:space="preserve">Муниципальный контроль осуществляется контрольными (надзорными) органами, уполномоченными на осуществление муниципального контроля (далее при совместном упоминании - контрольный (надзорный) орган): </w:t>
      </w:r>
    </w:p>
    <w:p w:rsidR="00A13745" w:rsidRPr="000C41A2" w:rsidRDefault="00A13745" w:rsidP="00A13745">
      <w:pPr>
        <w:pStyle w:val="a5"/>
        <w:numPr>
          <w:ilvl w:val="0"/>
          <w:numId w:val="13"/>
        </w:numPr>
        <w:tabs>
          <w:tab w:val="left" w:pos="993"/>
        </w:tabs>
        <w:spacing w:after="0" w:line="360" w:lineRule="auto"/>
        <w:ind w:left="0" w:firstLine="709"/>
        <w:jc w:val="both"/>
        <w:rPr>
          <w:rFonts w:ascii="Times New Roman" w:hAnsi="Times New Roman"/>
          <w:color w:val="000000" w:themeColor="text1"/>
          <w:sz w:val="24"/>
          <w:szCs w:val="24"/>
        </w:rPr>
      </w:pPr>
      <w:r>
        <w:rPr>
          <w:rFonts w:ascii="Times New Roman" w:hAnsi="Times New Roman"/>
          <w:color w:val="000000" w:themeColor="text1"/>
          <w:sz w:val="28"/>
          <w:szCs w:val="28"/>
        </w:rPr>
        <w:t>Администрация</w:t>
      </w:r>
      <w:r w:rsidRPr="000C41A2">
        <w:rPr>
          <w:rFonts w:ascii="Times New Roman" w:hAnsi="Times New Roman"/>
          <w:color w:val="000000" w:themeColor="text1"/>
          <w:sz w:val="28"/>
          <w:szCs w:val="28"/>
        </w:rPr>
        <w:t xml:space="preserve"> городского округа </w:t>
      </w:r>
      <w:r>
        <w:rPr>
          <w:rFonts w:ascii="Times New Roman" w:hAnsi="Times New Roman"/>
          <w:color w:val="000000" w:themeColor="text1"/>
          <w:sz w:val="28"/>
          <w:szCs w:val="28"/>
        </w:rPr>
        <w:t xml:space="preserve">Котельники </w:t>
      </w:r>
      <w:r w:rsidRPr="000C41A2">
        <w:rPr>
          <w:rFonts w:ascii="Times New Roman" w:hAnsi="Times New Roman"/>
          <w:color w:val="000000" w:themeColor="text1"/>
          <w:sz w:val="28"/>
          <w:szCs w:val="28"/>
        </w:rPr>
        <w:t>Московской области</w:t>
      </w:r>
      <w:r>
        <w:rPr>
          <w:rFonts w:ascii="Times New Roman" w:hAnsi="Times New Roman"/>
          <w:color w:val="000000" w:themeColor="text1"/>
          <w:sz w:val="28"/>
          <w:szCs w:val="28"/>
        </w:rPr>
        <w:t xml:space="preserve">,             </w:t>
      </w:r>
      <w:r w:rsidRPr="000C41A2">
        <w:rPr>
          <w:rFonts w:ascii="Times New Roman" w:hAnsi="Times New Roman"/>
          <w:color w:val="000000" w:themeColor="text1"/>
          <w:sz w:val="28"/>
          <w:szCs w:val="28"/>
        </w:rPr>
        <w:t>(за исключением муниципального контроля, предметом которого является соблюдение юридическими лицами (за исключением садоводческих, огороднических и дачных некоммерческих объединений граждан и гаражных кооперативов), индивидуальными предпринимателями и органами местного самоуправления муниципальных образований Московской области обязательных требований в части содержания объектов благоустройства (далее – контрольный (надзорный) орган, уполномоченный на осуществление муниципального контроля территории городского округа);</w:t>
      </w:r>
    </w:p>
    <w:p w:rsidR="00A13745" w:rsidRPr="000C41A2" w:rsidRDefault="00A13745" w:rsidP="00A13745">
      <w:pPr>
        <w:pStyle w:val="a5"/>
        <w:numPr>
          <w:ilvl w:val="0"/>
          <w:numId w:val="13"/>
        </w:numPr>
        <w:tabs>
          <w:tab w:val="left" w:pos="993"/>
        </w:tabs>
        <w:spacing w:after="0" w:line="360" w:lineRule="auto"/>
        <w:ind w:left="0" w:firstLine="709"/>
        <w:jc w:val="both"/>
        <w:rPr>
          <w:rFonts w:ascii="Times New Roman" w:hAnsi="Times New Roman"/>
          <w:color w:val="000000" w:themeColor="text1"/>
          <w:sz w:val="28"/>
          <w:szCs w:val="28"/>
        </w:rPr>
      </w:pPr>
      <w:r w:rsidRPr="000C41A2">
        <w:rPr>
          <w:rFonts w:ascii="Times New Roman" w:hAnsi="Times New Roman"/>
          <w:color w:val="000000" w:themeColor="text1"/>
          <w:sz w:val="28"/>
          <w:szCs w:val="28"/>
        </w:rPr>
        <w:t xml:space="preserve">уполномоченным центральным исполнительным органом государственной власти Московской области (в части муниципального контроля, предметом которого является соблюдение юридическими лицами </w:t>
      </w:r>
      <w:r>
        <w:rPr>
          <w:rFonts w:ascii="Times New Roman" w:hAnsi="Times New Roman"/>
          <w:color w:val="000000" w:themeColor="text1"/>
          <w:sz w:val="28"/>
          <w:szCs w:val="28"/>
        </w:rPr>
        <w:t xml:space="preserve">                                           </w:t>
      </w:r>
      <w:r w:rsidRPr="000C41A2">
        <w:rPr>
          <w:rFonts w:ascii="Times New Roman" w:hAnsi="Times New Roman"/>
          <w:color w:val="000000" w:themeColor="text1"/>
          <w:sz w:val="28"/>
          <w:szCs w:val="28"/>
        </w:rPr>
        <w:t>(за исключением садоводческих, огороднических и дачных некоммерческих объединений граждан и гаражных кооперативов), индивидуальными предпринимателями и органами местного самоуправления муниципальных образований Московской области обязательных требований в части содержания объектов благоустройства, организующем и осуществляющем муниципальный контроль в порядке, установленном Правительством Московской области (далее – Уполномоченный орган).</w:t>
      </w:r>
    </w:p>
    <w:p w:rsidR="00A13745" w:rsidRPr="000C41A2" w:rsidRDefault="00A13745" w:rsidP="00A13745">
      <w:pPr>
        <w:pStyle w:val="ConsPlusNormal"/>
        <w:numPr>
          <w:ilvl w:val="0"/>
          <w:numId w:val="1"/>
        </w:numPr>
        <w:tabs>
          <w:tab w:val="left" w:pos="993"/>
        </w:tabs>
        <w:spacing w:line="360" w:lineRule="auto"/>
        <w:ind w:left="0" w:firstLine="709"/>
        <w:contextualSpacing/>
        <w:jc w:val="both"/>
        <w:rPr>
          <w:color w:val="000000" w:themeColor="text1"/>
          <w:sz w:val="28"/>
          <w:szCs w:val="28"/>
        </w:rPr>
      </w:pPr>
      <w:r w:rsidRPr="000C41A2">
        <w:rPr>
          <w:color w:val="000000" w:themeColor="text1"/>
          <w:sz w:val="28"/>
          <w:szCs w:val="28"/>
        </w:rPr>
        <w:t xml:space="preserve">Объектами муниципального контроля на территории городского округа </w:t>
      </w:r>
      <w:r>
        <w:rPr>
          <w:color w:val="000000" w:themeColor="text1"/>
          <w:sz w:val="28"/>
          <w:szCs w:val="28"/>
        </w:rPr>
        <w:t>Котельники</w:t>
      </w:r>
      <w:r w:rsidRPr="000C41A2">
        <w:rPr>
          <w:color w:val="000000" w:themeColor="text1"/>
          <w:sz w:val="28"/>
          <w:szCs w:val="28"/>
        </w:rPr>
        <w:t xml:space="preserve"> Московской области являются:</w:t>
      </w:r>
    </w:p>
    <w:p w:rsidR="00A13745" w:rsidRPr="000C41A2" w:rsidRDefault="00A13745" w:rsidP="00A13745">
      <w:pPr>
        <w:spacing w:after="0" w:line="360" w:lineRule="auto"/>
        <w:ind w:firstLine="709"/>
        <w:jc w:val="both"/>
        <w:rPr>
          <w:rFonts w:ascii="Times New Roman" w:hAnsi="Times New Roman"/>
          <w:color w:val="000000" w:themeColor="text1"/>
          <w:sz w:val="28"/>
          <w:szCs w:val="28"/>
        </w:rPr>
      </w:pPr>
      <w:r w:rsidRPr="000C41A2">
        <w:rPr>
          <w:rFonts w:ascii="Times New Roman" w:hAnsi="Times New Roman"/>
          <w:color w:val="000000" w:themeColor="text1"/>
          <w:sz w:val="28"/>
          <w:szCs w:val="28"/>
        </w:rPr>
        <w:t xml:space="preserve">1) деятельность, действия (бездействие) граждан и организаций, </w:t>
      </w:r>
      <w:r w:rsidRPr="000C41A2">
        <w:rPr>
          <w:rFonts w:ascii="Times New Roman" w:hAnsi="Times New Roman"/>
          <w:color w:val="000000" w:themeColor="text1"/>
          <w:sz w:val="28"/>
          <w:szCs w:val="28"/>
        </w:rPr>
        <w:br/>
        <w:t xml:space="preserve">в рамках которых должны соблюдаться обязательные требования, </w:t>
      </w:r>
      <w:r w:rsidRPr="000C41A2">
        <w:rPr>
          <w:rFonts w:ascii="Times New Roman" w:hAnsi="Times New Roman"/>
          <w:color w:val="000000" w:themeColor="text1"/>
          <w:sz w:val="28"/>
          <w:szCs w:val="28"/>
        </w:rPr>
        <w:br/>
        <w:t>в том числе предъявляемые к гражданам и организациям, осуществляющим деятельность, действия (бездействие);</w:t>
      </w:r>
    </w:p>
    <w:p w:rsidR="00A13745" w:rsidRPr="000C41A2" w:rsidRDefault="00A13745" w:rsidP="00A13745">
      <w:pPr>
        <w:spacing w:after="0" w:line="360" w:lineRule="auto"/>
        <w:ind w:firstLine="709"/>
        <w:contextualSpacing/>
        <w:jc w:val="both"/>
        <w:rPr>
          <w:rFonts w:ascii="Times New Roman" w:hAnsi="Times New Roman"/>
          <w:color w:val="000000" w:themeColor="text1"/>
          <w:sz w:val="28"/>
          <w:szCs w:val="28"/>
        </w:rPr>
      </w:pPr>
      <w:r w:rsidRPr="000C41A2">
        <w:rPr>
          <w:rFonts w:ascii="Times New Roman" w:hAnsi="Times New Roman"/>
          <w:color w:val="000000" w:themeColor="text1"/>
          <w:sz w:val="28"/>
          <w:szCs w:val="28"/>
        </w:rPr>
        <w:lastRenderedPageBreak/>
        <w:t xml:space="preserve">2) результаты деятельности граждан, организаций, индивидуальных предпринимателей, в том числе продукция (товары), работы и услуги, </w:t>
      </w:r>
      <w:r w:rsidRPr="000C41A2">
        <w:rPr>
          <w:rFonts w:ascii="Times New Roman" w:hAnsi="Times New Roman"/>
          <w:color w:val="000000" w:themeColor="text1"/>
          <w:sz w:val="28"/>
          <w:szCs w:val="28"/>
        </w:rPr>
        <w:br/>
        <w:t>к которым предъявляются обязательные требования;</w:t>
      </w:r>
    </w:p>
    <w:p w:rsidR="00A13745" w:rsidRPr="000C41A2" w:rsidRDefault="00A13745" w:rsidP="00A13745">
      <w:pPr>
        <w:spacing w:after="0" w:line="360" w:lineRule="auto"/>
        <w:ind w:firstLine="709"/>
        <w:contextualSpacing/>
        <w:jc w:val="both"/>
        <w:rPr>
          <w:rFonts w:ascii="Times New Roman" w:hAnsi="Times New Roman"/>
          <w:color w:val="000000" w:themeColor="text1"/>
          <w:sz w:val="28"/>
          <w:szCs w:val="28"/>
        </w:rPr>
      </w:pPr>
      <w:r w:rsidRPr="000C41A2">
        <w:rPr>
          <w:rFonts w:ascii="Times New Roman" w:hAnsi="Times New Roman"/>
          <w:color w:val="000000" w:themeColor="text1"/>
          <w:sz w:val="28"/>
          <w:szCs w:val="28"/>
        </w:rPr>
        <w:t xml:space="preserve">3) территории городского округа </w:t>
      </w:r>
      <w:r>
        <w:rPr>
          <w:rFonts w:ascii="Times New Roman" w:hAnsi="Times New Roman"/>
          <w:color w:val="000000" w:themeColor="text1"/>
          <w:sz w:val="28"/>
          <w:szCs w:val="28"/>
        </w:rPr>
        <w:t>Котельники</w:t>
      </w:r>
      <w:r w:rsidRPr="000C41A2">
        <w:rPr>
          <w:rFonts w:ascii="Times New Roman" w:hAnsi="Times New Roman"/>
          <w:color w:val="000000" w:themeColor="text1"/>
          <w:sz w:val="28"/>
          <w:szCs w:val="28"/>
        </w:rPr>
        <w:t xml:space="preserve"> Московской области.</w:t>
      </w:r>
    </w:p>
    <w:p w:rsidR="00A13745" w:rsidRPr="000C41A2" w:rsidRDefault="00A13745" w:rsidP="00A13745">
      <w:pPr>
        <w:pStyle w:val="ConsPlusNormal"/>
        <w:numPr>
          <w:ilvl w:val="0"/>
          <w:numId w:val="1"/>
        </w:numPr>
        <w:tabs>
          <w:tab w:val="left" w:pos="993"/>
        </w:tabs>
        <w:spacing w:line="360" w:lineRule="auto"/>
        <w:ind w:left="0" w:firstLine="709"/>
        <w:contextualSpacing/>
        <w:jc w:val="both"/>
        <w:rPr>
          <w:color w:val="000000" w:themeColor="text1"/>
          <w:sz w:val="28"/>
          <w:szCs w:val="28"/>
        </w:rPr>
      </w:pPr>
      <w:r w:rsidRPr="000C41A2">
        <w:rPr>
          <w:color w:val="000000" w:themeColor="text1"/>
          <w:sz w:val="28"/>
          <w:szCs w:val="28"/>
        </w:rPr>
        <w:t>Контрольным (надзорным) органом обеспечивается учет объектов муниципального контроля в пределах предоставленных полномочий.</w:t>
      </w:r>
    </w:p>
    <w:p w:rsidR="00A13745" w:rsidRPr="000C41A2" w:rsidRDefault="00A13745" w:rsidP="00A13745">
      <w:pPr>
        <w:pStyle w:val="ConsPlusNormal"/>
        <w:numPr>
          <w:ilvl w:val="0"/>
          <w:numId w:val="1"/>
        </w:numPr>
        <w:tabs>
          <w:tab w:val="left" w:pos="993"/>
        </w:tabs>
        <w:spacing w:line="360" w:lineRule="auto"/>
        <w:ind w:left="0" w:firstLine="709"/>
        <w:contextualSpacing/>
        <w:jc w:val="both"/>
        <w:rPr>
          <w:color w:val="000000" w:themeColor="text1"/>
          <w:sz w:val="28"/>
          <w:szCs w:val="28"/>
        </w:rPr>
      </w:pPr>
      <w:r w:rsidRPr="000C41A2">
        <w:rPr>
          <w:color w:val="000000" w:themeColor="text1"/>
          <w:sz w:val="28"/>
          <w:szCs w:val="28"/>
        </w:rPr>
        <w:t>Порядок ведения учета объектов муниципального контроля устанавливается распоряжением контрольного (надзорного) органа.</w:t>
      </w:r>
    </w:p>
    <w:p w:rsidR="00A13745" w:rsidRPr="000C41A2" w:rsidRDefault="00A13745" w:rsidP="00A13745">
      <w:pPr>
        <w:pStyle w:val="ConsPlusNormal"/>
        <w:numPr>
          <w:ilvl w:val="0"/>
          <w:numId w:val="1"/>
        </w:numPr>
        <w:tabs>
          <w:tab w:val="left" w:pos="993"/>
        </w:tabs>
        <w:spacing w:line="360" w:lineRule="auto"/>
        <w:ind w:left="0" w:firstLine="709"/>
        <w:contextualSpacing/>
        <w:jc w:val="both"/>
        <w:rPr>
          <w:color w:val="000000" w:themeColor="text1"/>
          <w:sz w:val="28"/>
          <w:szCs w:val="28"/>
        </w:rPr>
      </w:pPr>
      <w:r w:rsidRPr="000C41A2">
        <w:rPr>
          <w:color w:val="000000" w:themeColor="text1"/>
          <w:sz w:val="28"/>
          <w:szCs w:val="28"/>
        </w:rPr>
        <w:t xml:space="preserve">Перечень объектов муниципального контроля, сформированный </w:t>
      </w:r>
      <w:r w:rsidRPr="000C41A2">
        <w:rPr>
          <w:color w:val="000000" w:themeColor="text1"/>
          <w:sz w:val="28"/>
          <w:szCs w:val="28"/>
        </w:rPr>
        <w:br/>
        <w:t>по результатам учета объектов муниципального контроля, размещается контрольным (надзорным) органом на официальном сайте контрольного (надзорного) органа в информационно-телекоммуникационной сети Интернет (далее - сеть «Интернет»).</w:t>
      </w:r>
    </w:p>
    <w:p w:rsidR="00A13745" w:rsidRPr="000C41A2" w:rsidRDefault="00A13745" w:rsidP="00A13745">
      <w:pPr>
        <w:numPr>
          <w:ilvl w:val="0"/>
          <w:numId w:val="1"/>
        </w:numPr>
        <w:tabs>
          <w:tab w:val="left" w:pos="0"/>
          <w:tab w:val="left" w:pos="851"/>
          <w:tab w:val="left" w:pos="1134"/>
        </w:tabs>
        <w:spacing w:after="0" w:line="360" w:lineRule="auto"/>
        <w:ind w:left="0" w:firstLine="709"/>
        <w:contextualSpacing/>
        <w:jc w:val="both"/>
        <w:rPr>
          <w:rFonts w:ascii="Times New Roman" w:hAnsi="Times New Roman"/>
          <w:color w:val="000000" w:themeColor="text1"/>
          <w:sz w:val="28"/>
          <w:szCs w:val="28"/>
        </w:rPr>
      </w:pPr>
      <w:r w:rsidRPr="000C41A2">
        <w:rPr>
          <w:rFonts w:ascii="Times New Roman" w:hAnsi="Times New Roman"/>
          <w:color w:val="000000" w:themeColor="text1"/>
          <w:sz w:val="28"/>
          <w:szCs w:val="28"/>
        </w:rPr>
        <w:t>Получение сведений о контролируемых лицах и объектах муниципального контроля осуществляется из поступающих в контрольный (надзорный) орган обращений граждан, государственных органов, органов местного самоуправления, либо подведомственных им организаций.</w:t>
      </w:r>
    </w:p>
    <w:p w:rsidR="00A13745" w:rsidRPr="000C41A2" w:rsidRDefault="00A13745" w:rsidP="00A13745">
      <w:pPr>
        <w:numPr>
          <w:ilvl w:val="0"/>
          <w:numId w:val="1"/>
        </w:numPr>
        <w:tabs>
          <w:tab w:val="left" w:pos="0"/>
          <w:tab w:val="left" w:pos="851"/>
          <w:tab w:val="left" w:pos="1134"/>
        </w:tabs>
        <w:spacing w:after="0" w:line="360" w:lineRule="auto"/>
        <w:ind w:left="0" w:firstLine="709"/>
        <w:contextualSpacing/>
        <w:jc w:val="both"/>
        <w:rPr>
          <w:rFonts w:ascii="Times New Roman" w:hAnsi="Times New Roman"/>
          <w:color w:val="000000" w:themeColor="text1"/>
          <w:sz w:val="28"/>
          <w:szCs w:val="28"/>
        </w:rPr>
      </w:pPr>
      <w:r w:rsidRPr="000C41A2">
        <w:rPr>
          <w:rFonts w:ascii="Times New Roman" w:hAnsi="Times New Roman"/>
          <w:color w:val="000000" w:themeColor="text1"/>
          <w:sz w:val="28"/>
          <w:szCs w:val="28"/>
        </w:rPr>
        <w:t xml:space="preserve">При сборе, обработке, анализе и учете сведений о контролируемых лицах и объектах муниципального контроля для целей их учета контрольный (надзорный) орган использует информацию, представляемую </w:t>
      </w:r>
      <w:r w:rsidRPr="000C41A2">
        <w:rPr>
          <w:rFonts w:ascii="Times New Roman" w:hAnsi="Times New Roman"/>
          <w:color w:val="000000" w:themeColor="text1"/>
          <w:sz w:val="28"/>
          <w:szCs w:val="28"/>
        </w:rPr>
        <w:br/>
        <w:t xml:space="preserve">ему в соответствии с нормативными правовыми актами, получаемую </w:t>
      </w:r>
      <w:r w:rsidRPr="000C41A2">
        <w:rPr>
          <w:rFonts w:ascii="Times New Roman" w:hAnsi="Times New Roman"/>
          <w:color w:val="000000" w:themeColor="text1"/>
          <w:sz w:val="28"/>
          <w:szCs w:val="28"/>
        </w:rPr>
        <w:br/>
        <w:t xml:space="preserve">в рамках межведомственного информационного взаимодействия, </w:t>
      </w:r>
      <w:r w:rsidRPr="000C41A2">
        <w:rPr>
          <w:rFonts w:ascii="Times New Roman" w:hAnsi="Times New Roman"/>
          <w:color w:val="000000" w:themeColor="text1"/>
          <w:sz w:val="28"/>
          <w:szCs w:val="28"/>
        </w:rPr>
        <w:br/>
        <w:t>а также общедоступную информацию.</w:t>
      </w:r>
    </w:p>
    <w:p w:rsidR="00A13745" w:rsidRPr="000C41A2" w:rsidRDefault="00A13745" w:rsidP="00A13745">
      <w:pPr>
        <w:spacing w:after="0" w:line="360" w:lineRule="auto"/>
        <w:ind w:firstLine="709"/>
        <w:jc w:val="both"/>
        <w:rPr>
          <w:rFonts w:ascii="Times New Roman" w:hAnsi="Times New Roman"/>
          <w:color w:val="000000" w:themeColor="text1"/>
          <w:sz w:val="24"/>
          <w:szCs w:val="24"/>
        </w:rPr>
      </w:pPr>
      <w:r w:rsidRPr="000C41A2">
        <w:rPr>
          <w:rFonts w:ascii="Times New Roman" w:hAnsi="Times New Roman"/>
          <w:color w:val="000000" w:themeColor="text1"/>
          <w:sz w:val="28"/>
          <w:szCs w:val="28"/>
        </w:rPr>
        <w:t xml:space="preserve">Контрольный (надзорный) орган, уполномоченный на осуществление муниципального контроля территории городского округа при наблюдении </w:t>
      </w:r>
      <w:r>
        <w:rPr>
          <w:rFonts w:ascii="Times New Roman" w:hAnsi="Times New Roman"/>
          <w:color w:val="000000" w:themeColor="text1"/>
          <w:sz w:val="28"/>
          <w:szCs w:val="28"/>
        </w:rPr>
        <w:t xml:space="preserve">                                </w:t>
      </w:r>
      <w:r w:rsidRPr="000C41A2">
        <w:rPr>
          <w:rFonts w:ascii="Times New Roman" w:hAnsi="Times New Roman"/>
          <w:color w:val="000000" w:themeColor="text1"/>
          <w:sz w:val="28"/>
          <w:szCs w:val="28"/>
        </w:rPr>
        <w:t xml:space="preserve">за соблюдением обязательных требований (мониторинге безопасности) помимо данных об объектах контроля, имеющихся у контрольного (надзорного) органа, </w:t>
      </w:r>
      <w:r>
        <w:rPr>
          <w:rFonts w:ascii="Times New Roman" w:hAnsi="Times New Roman"/>
          <w:color w:val="000000" w:themeColor="text1"/>
          <w:sz w:val="28"/>
          <w:szCs w:val="28"/>
        </w:rPr>
        <w:t xml:space="preserve">                   </w:t>
      </w:r>
      <w:r w:rsidRPr="000C41A2">
        <w:rPr>
          <w:rFonts w:ascii="Times New Roman" w:hAnsi="Times New Roman"/>
          <w:color w:val="000000" w:themeColor="text1"/>
          <w:sz w:val="28"/>
          <w:szCs w:val="28"/>
        </w:rPr>
        <w:t xml:space="preserve">в том числе данных, которые поступают в ходе межведомственного информационного взаимодействия, предоставляются контролируемыми лицами </w:t>
      </w:r>
      <w:r>
        <w:rPr>
          <w:rFonts w:ascii="Times New Roman" w:hAnsi="Times New Roman"/>
          <w:color w:val="000000" w:themeColor="text1"/>
          <w:sz w:val="28"/>
          <w:szCs w:val="28"/>
        </w:rPr>
        <w:t xml:space="preserve">    </w:t>
      </w:r>
      <w:r w:rsidRPr="000C41A2">
        <w:rPr>
          <w:rFonts w:ascii="Times New Roman" w:hAnsi="Times New Roman"/>
          <w:color w:val="000000" w:themeColor="text1"/>
          <w:sz w:val="28"/>
          <w:szCs w:val="28"/>
        </w:rPr>
        <w:t xml:space="preserve">в рамках исполнения обязательных требований, а также данных, содержащихся </w:t>
      </w:r>
      <w:r>
        <w:rPr>
          <w:rFonts w:ascii="Times New Roman" w:hAnsi="Times New Roman"/>
          <w:color w:val="000000" w:themeColor="text1"/>
          <w:sz w:val="28"/>
          <w:szCs w:val="28"/>
        </w:rPr>
        <w:t xml:space="preserve">               </w:t>
      </w:r>
      <w:r w:rsidRPr="000C41A2">
        <w:rPr>
          <w:rFonts w:ascii="Times New Roman" w:hAnsi="Times New Roman"/>
          <w:color w:val="000000" w:themeColor="text1"/>
          <w:sz w:val="28"/>
          <w:szCs w:val="28"/>
        </w:rPr>
        <w:lastRenderedPageBreak/>
        <w:t xml:space="preserve">в государственных и муниципальных информационных системах, данных из сети «Интернет», иных общедоступных данных, вправе осуществлять сбор, анализ данных полученных с использованием работающих в автоматическом режиме технических средств фиксации правонарушений, имеющих функции фото- </w:t>
      </w:r>
      <w:r>
        <w:rPr>
          <w:rFonts w:ascii="Times New Roman" w:hAnsi="Times New Roman"/>
          <w:color w:val="000000" w:themeColor="text1"/>
          <w:sz w:val="28"/>
          <w:szCs w:val="28"/>
        </w:rPr>
        <w:t xml:space="preserve">                         </w:t>
      </w:r>
      <w:r w:rsidRPr="000C41A2">
        <w:rPr>
          <w:rFonts w:ascii="Times New Roman" w:hAnsi="Times New Roman"/>
          <w:color w:val="000000" w:themeColor="text1"/>
          <w:sz w:val="28"/>
          <w:szCs w:val="28"/>
        </w:rPr>
        <w:t xml:space="preserve">и киносъемки, видеозаписи. </w:t>
      </w:r>
    </w:p>
    <w:p w:rsidR="00A13745" w:rsidRPr="000C41A2" w:rsidRDefault="00A13745" w:rsidP="00A13745">
      <w:pPr>
        <w:numPr>
          <w:ilvl w:val="0"/>
          <w:numId w:val="1"/>
        </w:numPr>
        <w:tabs>
          <w:tab w:val="left" w:pos="0"/>
          <w:tab w:val="left" w:pos="851"/>
          <w:tab w:val="left" w:pos="1134"/>
        </w:tabs>
        <w:spacing w:after="0" w:line="360" w:lineRule="auto"/>
        <w:ind w:left="0" w:firstLine="709"/>
        <w:contextualSpacing/>
        <w:jc w:val="both"/>
        <w:rPr>
          <w:rFonts w:ascii="Times New Roman" w:hAnsi="Times New Roman"/>
          <w:color w:val="000000" w:themeColor="text1"/>
          <w:sz w:val="28"/>
          <w:szCs w:val="28"/>
        </w:rPr>
      </w:pPr>
      <w:r w:rsidRPr="000C41A2">
        <w:rPr>
          <w:rFonts w:ascii="Times New Roman" w:hAnsi="Times New Roman"/>
          <w:color w:val="000000" w:themeColor="text1"/>
          <w:sz w:val="28"/>
          <w:szCs w:val="28"/>
        </w:rPr>
        <w:t xml:space="preserve">При осуществлении учета объектов муниципального контроля </w:t>
      </w:r>
      <w:r w:rsidRPr="000C41A2">
        <w:rPr>
          <w:rFonts w:ascii="Times New Roman" w:hAnsi="Times New Roman"/>
          <w:color w:val="000000" w:themeColor="text1"/>
          <w:sz w:val="28"/>
          <w:szCs w:val="28"/>
        </w:rPr>
        <w:br/>
        <w:t>на контролируемых лиц не может возлагаться обязанность по представлению сведений, документов, если иное не предусмотрено законодательством Российской Федерации, а также, если соответствующие сведения, документы содержатся в государственных или муниципальных информационных ресурсах.</w:t>
      </w:r>
    </w:p>
    <w:p w:rsidR="00A13745" w:rsidRPr="000C41A2" w:rsidRDefault="00A13745" w:rsidP="00A13745">
      <w:pPr>
        <w:numPr>
          <w:ilvl w:val="0"/>
          <w:numId w:val="1"/>
        </w:numPr>
        <w:tabs>
          <w:tab w:val="left" w:pos="0"/>
          <w:tab w:val="left" w:pos="851"/>
          <w:tab w:val="left" w:pos="1134"/>
        </w:tabs>
        <w:spacing w:after="0" w:line="360" w:lineRule="auto"/>
        <w:ind w:left="0" w:firstLine="709"/>
        <w:contextualSpacing/>
        <w:jc w:val="both"/>
        <w:rPr>
          <w:rFonts w:ascii="Times New Roman" w:hAnsi="Times New Roman"/>
          <w:color w:val="000000" w:themeColor="text1"/>
          <w:sz w:val="28"/>
          <w:szCs w:val="28"/>
        </w:rPr>
      </w:pPr>
      <w:r w:rsidRPr="000C41A2">
        <w:rPr>
          <w:rFonts w:ascii="Times New Roman" w:hAnsi="Times New Roman"/>
          <w:color w:val="000000" w:themeColor="text1"/>
          <w:sz w:val="28"/>
          <w:szCs w:val="28"/>
        </w:rPr>
        <w:t xml:space="preserve">Перечень должностных лиц, уполномоченных на осуществление муниципального контроля контрольного (надзорного) органа, уполномоченного на осуществление муниципального контроля территории городского округа, определяется </w:t>
      </w:r>
      <w:r>
        <w:rPr>
          <w:rFonts w:ascii="Times New Roman" w:hAnsi="Times New Roman"/>
          <w:color w:val="000000" w:themeColor="text1"/>
          <w:sz w:val="28"/>
          <w:szCs w:val="28"/>
        </w:rPr>
        <w:t>Администрацией</w:t>
      </w:r>
      <w:r w:rsidRPr="000C41A2">
        <w:rPr>
          <w:rFonts w:ascii="Times New Roman" w:hAnsi="Times New Roman"/>
          <w:color w:val="000000" w:themeColor="text1"/>
          <w:sz w:val="28"/>
          <w:szCs w:val="28"/>
        </w:rPr>
        <w:t xml:space="preserve"> городского округа </w:t>
      </w:r>
      <w:r>
        <w:rPr>
          <w:rFonts w:ascii="Times New Roman" w:hAnsi="Times New Roman"/>
          <w:color w:val="000000" w:themeColor="text1"/>
          <w:sz w:val="28"/>
          <w:szCs w:val="28"/>
        </w:rPr>
        <w:t>Котельники</w:t>
      </w:r>
      <w:r w:rsidRPr="000C41A2">
        <w:rPr>
          <w:rFonts w:ascii="Times New Roman" w:hAnsi="Times New Roman"/>
          <w:color w:val="000000" w:themeColor="text1"/>
          <w:sz w:val="28"/>
          <w:szCs w:val="28"/>
        </w:rPr>
        <w:t xml:space="preserve"> Московской области.</w:t>
      </w:r>
    </w:p>
    <w:p w:rsidR="00A13745" w:rsidRPr="000C41A2" w:rsidRDefault="00A13745" w:rsidP="00A13745">
      <w:pPr>
        <w:pStyle w:val="a5"/>
        <w:widowControl w:val="0"/>
        <w:numPr>
          <w:ilvl w:val="0"/>
          <w:numId w:val="1"/>
        </w:numPr>
        <w:tabs>
          <w:tab w:val="left" w:pos="0"/>
          <w:tab w:val="left" w:pos="1134"/>
        </w:tabs>
        <w:autoSpaceDE w:val="0"/>
        <w:autoSpaceDN w:val="0"/>
        <w:adjustRightInd w:val="0"/>
        <w:spacing w:after="0" w:line="360" w:lineRule="auto"/>
        <w:ind w:left="-142" w:firstLine="852"/>
        <w:jc w:val="both"/>
        <w:rPr>
          <w:rFonts w:ascii="Times New Roman" w:hAnsi="Times New Roman"/>
          <w:color w:val="000000" w:themeColor="text1"/>
          <w:sz w:val="28"/>
          <w:szCs w:val="28"/>
        </w:rPr>
      </w:pPr>
      <w:r w:rsidRPr="000C41A2">
        <w:rPr>
          <w:rFonts w:ascii="Times New Roman" w:hAnsi="Times New Roman"/>
          <w:color w:val="000000" w:themeColor="text1"/>
          <w:sz w:val="28"/>
          <w:szCs w:val="28"/>
        </w:rPr>
        <w:t xml:space="preserve">Должностными лицами, уполномоченными на принятие решений </w:t>
      </w:r>
      <w:r>
        <w:rPr>
          <w:rFonts w:ascii="Times New Roman" w:hAnsi="Times New Roman"/>
          <w:color w:val="000000" w:themeColor="text1"/>
          <w:sz w:val="28"/>
          <w:szCs w:val="28"/>
        </w:rPr>
        <w:t xml:space="preserve">                       </w:t>
      </w:r>
      <w:r w:rsidRPr="000C41A2">
        <w:rPr>
          <w:rFonts w:ascii="Times New Roman" w:hAnsi="Times New Roman"/>
          <w:color w:val="000000" w:themeColor="text1"/>
          <w:sz w:val="28"/>
          <w:szCs w:val="28"/>
        </w:rPr>
        <w:t xml:space="preserve">о проведении контрольных (надзорных) мероприятий, контрольного (надзорного) органа, уполномоченного на осуществление муниципального контроля территории городского округа, являются: </w:t>
      </w:r>
    </w:p>
    <w:p w:rsidR="00A13745" w:rsidRPr="00DD5E11" w:rsidRDefault="00A13745" w:rsidP="00A13745">
      <w:pPr>
        <w:pStyle w:val="ConsPlusNormal"/>
        <w:tabs>
          <w:tab w:val="left" w:pos="993"/>
        </w:tabs>
        <w:spacing w:line="360" w:lineRule="auto"/>
        <w:ind w:firstLine="709"/>
        <w:contextualSpacing/>
        <w:jc w:val="both"/>
        <w:rPr>
          <w:color w:val="000000" w:themeColor="text1"/>
          <w:sz w:val="28"/>
          <w:szCs w:val="28"/>
        </w:rPr>
      </w:pPr>
      <w:r w:rsidRPr="000C41A2">
        <w:rPr>
          <w:color w:val="000000" w:themeColor="text1"/>
          <w:sz w:val="28"/>
          <w:szCs w:val="28"/>
        </w:rPr>
        <w:t>1</w:t>
      </w:r>
      <w:r w:rsidRPr="00DD5E11">
        <w:rPr>
          <w:color w:val="000000" w:themeColor="text1"/>
          <w:sz w:val="28"/>
          <w:szCs w:val="28"/>
        </w:rPr>
        <w:t>)</w:t>
      </w:r>
      <w:r>
        <w:rPr>
          <w:color w:val="000000" w:themeColor="text1"/>
          <w:sz w:val="28"/>
          <w:szCs w:val="28"/>
        </w:rPr>
        <w:t xml:space="preserve">    </w:t>
      </w:r>
      <w:r w:rsidRPr="00DD5E11">
        <w:rPr>
          <w:color w:val="000000" w:themeColor="text1"/>
          <w:sz w:val="28"/>
          <w:szCs w:val="28"/>
        </w:rPr>
        <w:t>Глава городского округа Котельники Московской области</w:t>
      </w:r>
      <w:r>
        <w:rPr>
          <w:color w:val="000000" w:themeColor="text1"/>
          <w:sz w:val="28"/>
          <w:szCs w:val="28"/>
        </w:rPr>
        <w:t>;</w:t>
      </w:r>
      <w:r w:rsidRPr="00DD5E11">
        <w:rPr>
          <w:color w:val="000000" w:themeColor="text1"/>
          <w:sz w:val="28"/>
          <w:szCs w:val="28"/>
        </w:rPr>
        <w:t xml:space="preserve"> </w:t>
      </w:r>
    </w:p>
    <w:p w:rsidR="00A13745" w:rsidRPr="00DD5E11" w:rsidRDefault="00A13745" w:rsidP="00A13745">
      <w:pPr>
        <w:pStyle w:val="ConsPlusNormal"/>
        <w:tabs>
          <w:tab w:val="left" w:pos="993"/>
        </w:tabs>
        <w:spacing w:line="360" w:lineRule="auto"/>
        <w:ind w:firstLine="709"/>
        <w:contextualSpacing/>
        <w:jc w:val="both"/>
        <w:rPr>
          <w:color w:val="000000" w:themeColor="text1"/>
          <w:sz w:val="28"/>
          <w:szCs w:val="28"/>
        </w:rPr>
      </w:pPr>
      <w:r w:rsidRPr="00DD5E11">
        <w:rPr>
          <w:color w:val="000000" w:themeColor="text1"/>
          <w:sz w:val="28"/>
          <w:szCs w:val="28"/>
        </w:rPr>
        <w:t xml:space="preserve">2) </w:t>
      </w:r>
      <w:r>
        <w:rPr>
          <w:color w:val="000000" w:themeColor="text1"/>
          <w:sz w:val="28"/>
          <w:szCs w:val="28"/>
        </w:rPr>
        <w:t>Первый заместитель главы администрации городского округа Котельники Московской области</w:t>
      </w:r>
      <w:r w:rsidRPr="00DD5E11">
        <w:rPr>
          <w:color w:val="000000" w:themeColor="text1"/>
          <w:sz w:val="28"/>
          <w:szCs w:val="28"/>
        </w:rPr>
        <w:t>;</w:t>
      </w:r>
    </w:p>
    <w:p w:rsidR="00A13745" w:rsidRPr="00DD5E11" w:rsidRDefault="00A13745" w:rsidP="00A13745">
      <w:pPr>
        <w:pStyle w:val="ConsPlusNormal"/>
        <w:tabs>
          <w:tab w:val="left" w:pos="993"/>
        </w:tabs>
        <w:spacing w:line="360" w:lineRule="auto"/>
        <w:ind w:firstLine="709"/>
        <w:contextualSpacing/>
        <w:jc w:val="both"/>
        <w:rPr>
          <w:color w:val="000000" w:themeColor="text1"/>
          <w:sz w:val="28"/>
          <w:szCs w:val="28"/>
        </w:rPr>
      </w:pPr>
      <w:r w:rsidRPr="00DD5E11">
        <w:rPr>
          <w:color w:val="000000" w:themeColor="text1"/>
          <w:sz w:val="28"/>
          <w:szCs w:val="28"/>
        </w:rPr>
        <w:t xml:space="preserve">3) </w:t>
      </w:r>
      <w:r>
        <w:rPr>
          <w:color w:val="000000" w:themeColor="text1"/>
          <w:sz w:val="28"/>
          <w:szCs w:val="28"/>
        </w:rPr>
        <w:t>Заместитель главы администрации городского округа Котельники Московской области, курирующий вопросы благоустройства</w:t>
      </w:r>
      <w:r w:rsidRPr="00DD5E11">
        <w:rPr>
          <w:color w:val="000000" w:themeColor="text1"/>
          <w:sz w:val="28"/>
          <w:szCs w:val="28"/>
        </w:rPr>
        <w:t>;</w:t>
      </w:r>
    </w:p>
    <w:p w:rsidR="00A13745" w:rsidRPr="000C41A2" w:rsidRDefault="00A13745" w:rsidP="00A13745">
      <w:pPr>
        <w:pStyle w:val="ConsPlusNormal"/>
        <w:tabs>
          <w:tab w:val="left" w:pos="993"/>
        </w:tabs>
        <w:spacing w:line="360" w:lineRule="auto"/>
        <w:ind w:firstLine="709"/>
        <w:contextualSpacing/>
        <w:jc w:val="both"/>
        <w:rPr>
          <w:color w:val="000000" w:themeColor="text1"/>
          <w:sz w:val="28"/>
          <w:szCs w:val="28"/>
        </w:rPr>
      </w:pPr>
      <w:r w:rsidRPr="00DD5E11">
        <w:rPr>
          <w:color w:val="000000" w:themeColor="text1"/>
          <w:sz w:val="28"/>
          <w:szCs w:val="28"/>
        </w:rPr>
        <w:t xml:space="preserve">4) </w:t>
      </w:r>
      <w:r>
        <w:rPr>
          <w:color w:val="000000" w:themeColor="text1"/>
          <w:sz w:val="28"/>
          <w:szCs w:val="28"/>
        </w:rPr>
        <w:t>Начальник управления благоустройства Муниципального казенного учреждения городского округа Котельники Московской области «Развитие Котельники»</w:t>
      </w:r>
      <w:r w:rsidRPr="00DD5E11">
        <w:rPr>
          <w:color w:val="000000" w:themeColor="text1"/>
          <w:sz w:val="28"/>
          <w:szCs w:val="28"/>
        </w:rPr>
        <w:t>.</w:t>
      </w:r>
    </w:p>
    <w:p w:rsidR="00A13745" w:rsidRPr="000C41A2" w:rsidRDefault="00A13745" w:rsidP="00A13745">
      <w:pPr>
        <w:tabs>
          <w:tab w:val="left" w:pos="851"/>
          <w:tab w:val="left" w:pos="1134"/>
        </w:tabs>
        <w:spacing w:after="0" w:line="360" w:lineRule="auto"/>
        <w:ind w:firstLine="709"/>
        <w:contextualSpacing/>
        <w:jc w:val="both"/>
        <w:rPr>
          <w:rFonts w:ascii="Times New Roman" w:hAnsi="Times New Roman"/>
          <w:color w:val="000000" w:themeColor="text1"/>
          <w:sz w:val="28"/>
          <w:szCs w:val="28"/>
        </w:rPr>
      </w:pPr>
      <w:r w:rsidRPr="000C41A2">
        <w:rPr>
          <w:rFonts w:ascii="Times New Roman" w:hAnsi="Times New Roman"/>
          <w:color w:val="000000" w:themeColor="text1"/>
          <w:sz w:val="28"/>
          <w:szCs w:val="28"/>
        </w:rPr>
        <w:t xml:space="preserve">Должностные лица, уполномоченные на проведение конкретных контрольных (надзорных) мероприятий, определяются решением </w:t>
      </w:r>
      <w:r>
        <w:rPr>
          <w:rFonts w:ascii="Times New Roman" w:hAnsi="Times New Roman"/>
          <w:color w:val="000000" w:themeColor="text1"/>
          <w:sz w:val="28"/>
          <w:szCs w:val="28"/>
        </w:rPr>
        <w:t>главы администрации городского округа Котельники Московской области.</w:t>
      </w:r>
    </w:p>
    <w:p w:rsidR="00A13745" w:rsidRPr="000C41A2" w:rsidRDefault="00A13745" w:rsidP="00A13745">
      <w:pPr>
        <w:pStyle w:val="a5"/>
        <w:numPr>
          <w:ilvl w:val="0"/>
          <w:numId w:val="1"/>
        </w:numPr>
        <w:tabs>
          <w:tab w:val="left" w:pos="1134"/>
        </w:tabs>
        <w:spacing w:after="0" w:line="360" w:lineRule="auto"/>
        <w:ind w:left="0" w:firstLine="710"/>
        <w:jc w:val="both"/>
        <w:rPr>
          <w:rFonts w:ascii="Times New Roman" w:hAnsi="Times New Roman"/>
          <w:color w:val="000000" w:themeColor="text1"/>
          <w:sz w:val="28"/>
          <w:szCs w:val="28"/>
        </w:rPr>
      </w:pPr>
      <w:r w:rsidRPr="000C41A2">
        <w:rPr>
          <w:rFonts w:ascii="Times New Roman" w:hAnsi="Times New Roman"/>
          <w:color w:val="000000" w:themeColor="text1"/>
          <w:sz w:val="28"/>
          <w:szCs w:val="28"/>
        </w:rPr>
        <w:lastRenderedPageBreak/>
        <w:t xml:space="preserve">Должностные лица контрольного (надзорного) органа при осуществлении муниципального контроля в пределах своих полномочий обладают правами и обязанностями, предусмотренными Федеральным законом </w:t>
      </w:r>
      <w:r>
        <w:rPr>
          <w:rFonts w:ascii="Times New Roman" w:hAnsi="Times New Roman"/>
          <w:color w:val="000000" w:themeColor="text1"/>
          <w:sz w:val="28"/>
          <w:szCs w:val="28"/>
        </w:rPr>
        <w:t xml:space="preserve">       </w:t>
      </w:r>
      <w:r w:rsidRPr="000C41A2">
        <w:rPr>
          <w:rFonts w:ascii="Times New Roman" w:hAnsi="Times New Roman"/>
          <w:color w:val="000000" w:themeColor="text1"/>
          <w:sz w:val="28"/>
          <w:szCs w:val="28"/>
        </w:rPr>
        <w:t xml:space="preserve">от 31.07.2020 № 248-ФЗ «О государственном контроле (надзоре) </w:t>
      </w:r>
      <w:r w:rsidRPr="000C41A2">
        <w:rPr>
          <w:rFonts w:ascii="Times New Roman" w:hAnsi="Times New Roman"/>
          <w:color w:val="000000" w:themeColor="text1"/>
          <w:sz w:val="28"/>
          <w:szCs w:val="28"/>
        </w:rPr>
        <w:br/>
        <w:t>и муниципальном контроле в Российской Федерации» (далее - Федеральный закон № 248-ФЗ).</w:t>
      </w:r>
    </w:p>
    <w:p w:rsidR="00A13745" w:rsidRPr="000C41A2" w:rsidRDefault="00A13745" w:rsidP="00A13745">
      <w:pPr>
        <w:pStyle w:val="ConsPlusNormal"/>
        <w:spacing w:line="360" w:lineRule="auto"/>
        <w:contextualSpacing/>
        <w:jc w:val="center"/>
        <w:rPr>
          <w:color w:val="000000" w:themeColor="text1"/>
          <w:sz w:val="28"/>
          <w:szCs w:val="28"/>
        </w:rPr>
      </w:pPr>
      <w:r w:rsidRPr="000C41A2">
        <w:rPr>
          <w:color w:val="000000" w:themeColor="text1"/>
          <w:sz w:val="28"/>
          <w:szCs w:val="28"/>
        </w:rPr>
        <w:t>II. Управление рисками причинения вреда (ущерба)</w:t>
      </w:r>
    </w:p>
    <w:p w:rsidR="00A13745" w:rsidRPr="000C41A2" w:rsidRDefault="00A13745" w:rsidP="00A13745">
      <w:pPr>
        <w:pStyle w:val="ConsPlusNormal"/>
        <w:spacing w:line="360" w:lineRule="auto"/>
        <w:contextualSpacing/>
        <w:jc w:val="center"/>
        <w:rPr>
          <w:color w:val="000000" w:themeColor="text1"/>
          <w:sz w:val="28"/>
          <w:szCs w:val="28"/>
        </w:rPr>
      </w:pPr>
      <w:r w:rsidRPr="000C41A2">
        <w:rPr>
          <w:color w:val="000000" w:themeColor="text1"/>
          <w:sz w:val="28"/>
          <w:szCs w:val="28"/>
        </w:rPr>
        <w:t xml:space="preserve">охраняемым законом ценностям при осуществлении муниципального контроля </w:t>
      </w:r>
    </w:p>
    <w:p w:rsidR="00A13745" w:rsidRPr="000C41A2" w:rsidRDefault="00A13745" w:rsidP="00A13745">
      <w:pPr>
        <w:pStyle w:val="ConsPlusNormal"/>
        <w:spacing w:line="276" w:lineRule="auto"/>
        <w:ind w:firstLine="709"/>
        <w:contextualSpacing/>
        <w:jc w:val="center"/>
        <w:rPr>
          <w:b/>
          <w:color w:val="000000" w:themeColor="text1"/>
          <w:sz w:val="28"/>
          <w:szCs w:val="28"/>
        </w:rPr>
      </w:pPr>
    </w:p>
    <w:p w:rsidR="00A13745" w:rsidRPr="000C41A2" w:rsidRDefault="00A13745" w:rsidP="00A13745">
      <w:pPr>
        <w:pStyle w:val="a5"/>
        <w:numPr>
          <w:ilvl w:val="0"/>
          <w:numId w:val="1"/>
        </w:numPr>
        <w:tabs>
          <w:tab w:val="left" w:pos="1276"/>
        </w:tabs>
        <w:spacing w:after="0" w:line="360" w:lineRule="auto"/>
        <w:ind w:left="0" w:firstLine="710"/>
        <w:jc w:val="both"/>
        <w:rPr>
          <w:rFonts w:ascii="Times New Roman" w:hAnsi="Times New Roman"/>
          <w:color w:val="000000" w:themeColor="text1"/>
          <w:sz w:val="28"/>
          <w:szCs w:val="28"/>
        </w:rPr>
      </w:pPr>
      <w:r w:rsidRPr="000C41A2">
        <w:rPr>
          <w:rFonts w:ascii="Times New Roman" w:hAnsi="Times New Roman"/>
          <w:color w:val="000000" w:themeColor="text1"/>
          <w:sz w:val="28"/>
          <w:szCs w:val="28"/>
        </w:rPr>
        <w:t xml:space="preserve">Критерии отнесения объекта муниципального контроля </w:t>
      </w:r>
      <w:r w:rsidRPr="000C41A2">
        <w:rPr>
          <w:rFonts w:ascii="Times New Roman" w:hAnsi="Times New Roman"/>
          <w:color w:val="000000" w:themeColor="text1"/>
          <w:sz w:val="28"/>
          <w:szCs w:val="28"/>
        </w:rPr>
        <w:br/>
        <w:t xml:space="preserve">к категориям риска, перечень категорий риска, периодичность проведения плановых контрольных (надзорных) мероприятий контрольного (надзорного) органа, уполномоченного на осуществление муниципального контроля территории городского округа, определены в приложении 1 к настоящему Положению. </w:t>
      </w:r>
    </w:p>
    <w:p w:rsidR="00A13745" w:rsidRPr="000C41A2" w:rsidRDefault="00A13745" w:rsidP="00A13745">
      <w:pPr>
        <w:pStyle w:val="a5"/>
        <w:numPr>
          <w:ilvl w:val="0"/>
          <w:numId w:val="1"/>
        </w:numPr>
        <w:tabs>
          <w:tab w:val="left" w:pos="1276"/>
        </w:tabs>
        <w:spacing w:after="0" w:line="360" w:lineRule="auto"/>
        <w:ind w:left="0" w:firstLine="710"/>
        <w:jc w:val="both"/>
        <w:rPr>
          <w:rFonts w:ascii="Times New Roman" w:hAnsi="Times New Roman"/>
          <w:color w:val="000000" w:themeColor="text1"/>
          <w:sz w:val="28"/>
          <w:szCs w:val="28"/>
        </w:rPr>
      </w:pPr>
      <w:r w:rsidRPr="000C41A2">
        <w:rPr>
          <w:rFonts w:ascii="Times New Roman" w:hAnsi="Times New Roman"/>
          <w:color w:val="000000" w:themeColor="text1"/>
          <w:sz w:val="28"/>
          <w:szCs w:val="28"/>
        </w:rPr>
        <w:t xml:space="preserve">Отнесение объектов муниципального контроля к одной </w:t>
      </w:r>
      <w:r w:rsidRPr="000C41A2">
        <w:rPr>
          <w:rFonts w:ascii="Times New Roman" w:hAnsi="Times New Roman"/>
          <w:color w:val="000000" w:themeColor="text1"/>
          <w:sz w:val="28"/>
          <w:szCs w:val="28"/>
        </w:rPr>
        <w:br/>
        <w:t xml:space="preserve">из категорий риска осуществляется должностными лицами контрольного (надзорного) органа, уполномоченного на осуществление муниципального контроля территории городского округа, на основе сопоставления характеристик объекта муниципального контроля с критериями риска, определенными </w:t>
      </w:r>
      <w:r>
        <w:rPr>
          <w:rFonts w:ascii="Times New Roman" w:hAnsi="Times New Roman"/>
          <w:color w:val="000000" w:themeColor="text1"/>
          <w:sz w:val="28"/>
          <w:szCs w:val="28"/>
        </w:rPr>
        <w:t xml:space="preserve">                              </w:t>
      </w:r>
      <w:r w:rsidRPr="000C41A2">
        <w:rPr>
          <w:rFonts w:ascii="Times New Roman" w:hAnsi="Times New Roman"/>
          <w:color w:val="000000" w:themeColor="text1"/>
          <w:sz w:val="28"/>
          <w:szCs w:val="28"/>
        </w:rPr>
        <w:t>в приложении 1 к настоящему Положению.</w:t>
      </w:r>
      <w:r w:rsidRPr="000C41A2">
        <w:rPr>
          <w:color w:val="000000" w:themeColor="text1"/>
          <w:sz w:val="28"/>
          <w:szCs w:val="28"/>
        </w:rPr>
        <w:t xml:space="preserve"> </w:t>
      </w:r>
    </w:p>
    <w:p w:rsidR="00A13745" w:rsidRPr="000C41A2" w:rsidRDefault="00A13745" w:rsidP="00A13745">
      <w:pPr>
        <w:pStyle w:val="ConsPlusNormal"/>
        <w:tabs>
          <w:tab w:val="left" w:pos="1134"/>
        </w:tabs>
        <w:spacing w:line="276" w:lineRule="auto"/>
        <w:ind w:firstLine="709"/>
        <w:contextualSpacing/>
        <w:jc w:val="both"/>
        <w:rPr>
          <w:color w:val="000000" w:themeColor="text1"/>
          <w:sz w:val="28"/>
          <w:szCs w:val="28"/>
        </w:rPr>
      </w:pPr>
    </w:p>
    <w:p w:rsidR="00A13745" w:rsidRPr="000C41A2" w:rsidRDefault="00A13745" w:rsidP="00A13745">
      <w:pPr>
        <w:pStyle w:val="ConsPlusTitle"/>
        <w:spacing w:line="276" w:lineRule="auto"/>
        <w:contextualSpacing/>
        <w:jc w:val="center"/>
        <w:outlineLvl w:val="1"/>
        <w:rPr>
          <w:rFonts w:ascii="Times New Roman" w:hAnsi="Times New Roman" w:cs="Times New Roman"/>
          <w:b w:val="0"/>
          <w:color w:val="000000" w:themeColor="text1"/>
          <w:sz w:val="28"/>
          <w:szCs w:val="28"/>
        </w:rPr>
      </w:pPr>
      <w:r w:rsidRPr="000C41A2">
        <w:rPr>
          <w:rFonts w:ascii="Times New Roman" w:hAnsi="Times New Roman" w:cs="Times New Roman"/>
          <w:b w:val="0"/>
          <w:color w:val="000000" w:themeColor="text1"/>
          <w:sz w:val="28"/>
          <w:szCs w:val="28"/>
        </w:rPr>
        <w:t>III.</w:t>
      </w:r>
      <w:r w:rsidRPr="000C41A2">
        <w:rPr>
          <w:rFonts w:ascii="Times New Roman" w:hAnsi="Times New Roman" w:cs="Times New Roman"/>
          <w:b w:val="0"/>
          <w:color w:val="000000" w:themeColor="text1"/>
          <w:sz w:val="28"/>
          <w:szCs w:val="28"/>
        </w:rPr>
        <w:tab/>
        <w:t xml:space="preserve">Профилактика рисков причинения вреда (ущерба) </w:t>
      </w:r>
      <w:r w:rsidRPr="000C41A2">
        <w:rPr>
          <w:rFonts w:ascii="Times New Roman" w:hAnsi="Times New Roman" w:cs="Times New Roman"/>
          <w:b w:val="0"/>
          <w:color w:val="000000" w:themeColor="text1"/>
          <w:sz w:val="28"/>
          <w:szCs w:val="28"/>
        </w:rPr>
        <w:br/>
        <w:t>охраняемым законом ценностям</w:t>
      </w:r>
    </w:p>
    <w:p w:rsidR="00A13745" w:rsidRPr="000C41A2" w:rsidRDefault="00A13745" w:rsidP="00A13745">
      <w:pPr>
        <w:spacing w:after="0"/>
        <w:ind w:firstLine="709"/>
        <w:contextualSpacing/>
        <w:jc w:val="center"/>
        <w:rPr>
          <w:rFonts w:ascii="Times New Roman" w:hAnsi="Times New Roman"/>
          <w:color w:val="000000" w:themeColor="text1"/>
          <w:sz w:val="28"/>
          <w:szCs w:val="28"/>
        </w:rPr>
      </w:pPr>
    </w:p>
    <w:p w:rsidR="00A13745" w:rsidRPr="000C41A2" w:rsidRDefault="00A13745" w:rsidP="00A13745">
      <w:pPr>
        <w:pStyle w:val="ConsPlusNormal"/>
        <w:numPr>
          <w:ilvl w:val="0"/>
          <w:numId w:val="1"/>
        </w:numPr>
        <w:tabs>
          <w:tab w:val="left" w:pos="1134"/>
          <w:tab w:val="left" w:pos="3119"/>
          <w:tab w:val="left" w:pos="9922"/>
        </w:tabs>
        <w:spacing w:line="360" w:lineRule="auto"/>
        <w:ind w:left="0" w:firstLine="709"/>
        <w:contextualSpacing/>
        <w:jc w:val="both"/>
        <w:rPr>
          <w:color w:val="000000" w:themeColor="text1"/>
          <w:sz w:val="28"/>
          <w:szCs w:val="28"/>
        </w:rPr>
      </w:pPr>
      <w:r w:rsidRPr="000C41A2">
        <w:rPr>
          <w:color w:val="000000" w:themeColor="text1"/>
          <w:sz w:val="28"/>
          <w:szCs w:val="28"/>
        </w:rPr>
        <w:t xml:space="preserve">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а также создания условий </w:t>
      </w:r>
      <w:r>
        <w:rPr>
          <w:color w:val="000000" w:themeColor="text1"/>
          <w:sz w:val="28"/>
          <w:szCs w:val="28"/>
        </w:rPr>
        <w:t xml:space="preserve">                      </w:t>
      </w:r>
      <w:r w:rsidRPr="000C41A2">
        <w:rPr>
          <w:color w:val="000000" w:themeColor="text1"/>
          <w:sz w:val="28"/>
          <w:szCs w:val="28"/>
        </w:rPr>
        <w:t xml:space="preserve">для доведения обязательных требований до контролируемых лиц, повышения информированности о способах их соблюдения территориальные подразделения </w:t>
      </w:r>
      <w:r w:rsidRPr="000C41A2">
        <w:rPr>
          <w:color w:val="000000" w:themeColor="text1"/>
          <w:sz w:val="28"/>
          <w:szCs w:val="28"/>
        </w:rPr>
        <w:lastRenderedPageBreak/>
        <w:t>контрольного (надзорного) органа проводят следующие профилактические мероприятия:</w:t>
      </w:r>
    </w:p>
    <w:p w:rsidR="00A13745" w:rsidRPr="000C41A2" w:rsidRDefault="00A13745" w:rsidP="00A13745">
      <w:pPr>
        <w:pStyle w:val="ConsPlusNormal"/>
        <w:tabs>
          <w:tab w:val="left" w:pos="1134"/>
          <w:tab w:val="left" w:pos="9922"/>
        </w:tabs>
        <w:spacing w:line="360" w:lineRule="auto"/>
        <w:ind w:firstLine="709"/>
        <w:contextualSpacing/>
        <w:jc w:val="both"/>
        <w:rPr>
          <w:color w:val="000000" w:themeColor="text1"/>
          <w:sz w:val="28"/>
          <w:szCs w:val="28"/>
        </w:rPr>
      </w:pPr>
      <w:r w:rsidRPr="000C41A2">
        <w:rPr>
          <w:color w:val="000000" w:themeColor="text1"/>
          <w:sz w:val="28"/>
          <w:szCs w:val="28"/>
        </w:rPr>
        <w:t>1) информирование;</w:t>
      </w:r>
    </w:p>
    <w:p w:rsidR="00A13745" w:rsidRPr="000C41A2" w:rsidRDefault="00A13745" w:rsidP="00A13745">
      <w:pPr>
        <w:pStyle w:val="ConsPlusNormal"/>
        <w:tabs>
          <w:tab w:val="left" w:pos="1134"/>
          <w:tab w:val="left" w:pos="9922"/>
        </w:tabs>
        <w:spacing w:line="360" w:lineRule="auto"/>
        <w:ind w:firstLine="709"/>
        <w:contextualSpacing/>
        <w:jc w:val="both"/>
        <w:rPr>
          <w:color w:val="000000" w:themeColor="text1"/>
          <w:sz w:val="28"/>
          <w:szCs w:val="28"/>
        </w:rPr>
      </w:pPr>
      <w:r w:rsidRPr="000C41A2">
        <w:rPr>
          <w:color w:val="000000" w:themeColor="text1"/>
          <w:sz w:val="28"/>
          <w:szCs w:val="28"/>
        </w:rPr>
        <w:t>2) обобщение правоприменительной практики;</w:t>
      </w:r>
    </w:p>
    <w:p w:rsidR="00A13745" w:rsidRPr="000C41A2" w:rsidRDefault="00A13745" w:rsidP="00A13745">
      <w:pPr>
        <w:pStyle w:val="ConsPlusNormal"/>
        <w:tabs>
          <w:tab w:val="left" w:pos="1134"/>
          <w:tab w:val="left" w:pos="9922"/>
        </w:tabs>
        <w:spacing w:line="360" w:lineRule="auto"/>
        <w:ind w:firstLine="709"/>
        <w:contextualSpacing/>
        <w:jc w:val="both"/>
        <w:rPr>
          <w:color w:val="000000" w:themeColor="text1"/>
          <w:sz w:val="28"/>
          <w:szCs w:val="28"/>
        </w:rPr>
      </w:pPr>
      <w:r w:rsidRPr="000C41A2">
        <w:rPr>
          <w:color w:val="000000" w:themeColor="text1"/>
          <w:sz w:val="28"/>
          <w:szCs w:val="28"/>
        </w:rPr>
        <w:t>3) объявление предостережения;</w:t>
      </w:r>
    </w:p>
    <w:p w:rsidR="00A13745" w:rsidRPr="000C41A2" w:rsidRDefault="00A13745" w:rsidP="00A13745">
      <w:pPr>
        <w:pStyle w:val="ConsPlusNormal"/>
        <w:tabs>
          <w:tab w:val="left" w:pos="1134"/>
          <w:tab w:val="left" w:pos="9922"/>
        </w:tabs>
        <w:spacing w:line="360" w:lineRule="auto"/>
        <w:ind w:firstLine="709"/>
        <w:contextualSpacing/>
        <w:jc w:val="both"/>
        <w:rPr>
          <w:color w:val="000000" w:themeColor="text1"/>
          <w:sz w:val="28"/>
          <w:szCs w:val="28"/>
        </w:rPr>
      </w:pPr>
      <w:r w:rsidRPr="000C41A2">
        <w:rPr>
          <w:color w:val="000000" w:themeColor="text1"/>
          <w:sz w:val="28"/>
          <w:szCs w:val="28"/>
        </w:rPr>
        <w:t>4) консультирование;</w:t>
      </w:r>
    </w:p>
    <w:p w:rsidR="00A13745" w:rsidRPr="000C41A2" w:rsidRDefault="00A13745" w:rsidP="00A13745">
      <w:pPr>
        <w:pStyle w:val="ConsPlusNormal"/>
        <w:tabs>
          <w:tab w:val="left" w:pos="1134"/>
          <w:tab w:val="left" w:pos="9922"/>
        </w:tabs>
        <w:spacing w:line="360" w:lineRule="auto"/>
        <w:ind w:firstLine="709"/>
        <w:contextualSpacing/>
        <w:jc w:val="both"/>
        <w:rPr>
          <w:color w:val="000000" w:themeColor="text1"/>
          <w:sz w:val="28"/>
          <w:szCs w:val="28"/>
        </w:rPr>
      </w:pPr>
      <w:r w:rsidRPr="000C41A2">
        <w:rPr>
          <w:color w:val="000000" w:themeColor="text1"/>
          <w:sz w:val="28"/>
          <w:szCs w:val="28"/>
        </w:rPr>
        <w:t>5) профилактический визит;</w:t>
      </w:r>
    </w:p>
    <w:p w:rsidR="00A13745" w:rsidRPr="000C41A2" w:rsidRDefault="00A13745" w:rsidP="00A13745">
      <w:pPr>
        <w:pStyle w:val="ConsPlusNormal"/>
        <w:tabs>
          <w:tab w:val="left" w:pos="1134"/>
          <w:tab w:val="left" w:pos="9922"/>
        </w:tabs>
        <w:spacing w:line="360" w:lineRule="auto"/>
        <w:ind w:firstLine="709"/>
        <w:contextualSpacing/>
        <w:jc w:val="both"/>
        <w:rPr>
          <w:color w:val="000000" w:themeColor="text1"/>
          <w:sz w:val="28"/>
          <w:szCs w:val="28"/>
        </w:rPr>
      </w:pPr>
      <w:r w:rsidRPr="000C41A2">
        <w:rPr>
          <w:color w:val="000000" w:themeColor="text1"/>
          <w:sz w:val="28"/>
          <w:szCs w:val="28"/>
        </w:rPr>
        <w:t xml:space="preserve">6) </w:t>
      </w:r>
      <w:proofErr w:type="spellStart"/>
      <w:r w:rsidRPr="000C41A2">
        <w:rPr>
          <w:color w:val="000000" w:themeColor="text1"/>
          <w:sz w:val="28"/>
          <w:szCs w:val="28"/>
        </w:rPr>
        <w:t>самообследование</w:t>
      </w:r>
      <w:proofErr w:type="spellEnd"/>
      <w:r w:rsidRPr="000C41A2">
        <w:rPr>
          <w:color w:val="000000" w:themeColor="text1"/>
          <w:sz w:val="28"/>
          <w:szCs w:val="28"/>
        </w:rPr>
        <w:t xml:space="preserve">.  </w:t>
      </w:r>
    </w:p>
    <w:p w:rsidR="00A13745" w:rsidRPr="000C41A2" w:rsidRDefault="00A13745" w:rsidP="00A13745">
      <w:pPr>
        <w:pStyle w:val="ConsPlusNormal"/>
        <w:numPr>
          <w:ilvl w:val="0"/>
          <w:numId w:val="1"/>
        </w:numPr>
        <w:tabs>
          <w:tab w:val="left" w:pos="851"/>
          <w:tab w:val="left" w:pos="1134"/>
          <w:tab w:val="left" w:pos="9922"/>
        </w:tabs>
        <w:spacing w:line="360" w:lineRule="auto"/>
        <w:ind w:left="0" w:firstLine="709"/>
        <w:contextualSpacing/>
        <w:jc w:val="both"/>
        <w:rPr>
          <w:color w:val="000000" w:themeColor="text1"/>
          <w:sz w:val="28"/>
          <w:szCs w:val="28"/>
        </w:rPr>
      </w:pPr>
      <w:r w:rsidRPr="000C41A2">
        <w:rPr>
          <w:color w:val="000000" w:themeColor="text1"/>
          <w:sz w:val="28"/>
          <w:szCs w:val="28"/>
        </w:rPr>
        <w:t xml:space="preserve">Профилактические мероприятия, предусмотренные подпунктами </w:t>
      </w:r>
      <w:r w:rsidRPr="000C41A2">
        <w:rPr>
          <w:color w:val="000000" w:themeColor="text1"/>
          <w:sz w:val="28"/>
          <w:szCs w:val="28"/>
        </w:rPr>
        <w:br/>
      </w:r>
      <w:hyperlink w:anchor="Par89" w:tooltip="4) консультирование;" w:history="1">
        <w:r w:rsidRPr="000C41A2">
          <w:rPr>
            <w:color w:val="000000" w:themeColor="text1"/>
            <w:sz w:val="28"/>
            <w:szCs w:val="28"/>
          </w:rPr>
          <w:t>4</w:t>
        </w:r>
      </w:hyperlink>
      <w:r w:rsidRPr="000C41A2">
        <w:rPr>
          <w:color w:val="000000" w:themeColor="text1"/>
          <w:sz w:val="28"/>
          <w:szCs w:val="28"/>
        </w:rPr>
        <w:t xml:space="preserve"> - 6 пункта 16 настоящего Положения, проводятся только </w:t>
      </w:r>
      <w:r w:rsidRPr="000C41A2">
        <w:rPr>
          <w:color w:val="000000" w:themeColor="text1"/>
          <w:sz w:val="28"/>
          <w:szCs w:val="28"/>
        </w:rPr>
        <w:br/>
        <w:t>с согласия контролируемых лиц либо по их инициативе.</w:t>
      </w:r>
    </w:p>
    <w:p w:rsidR="00A13745" w:rsidRPr="000C41A2" w:rsidRDefault="00A13745" w:rsidP="00A13745">
      <w:pPr>
        <w:numPr>
          <w:ilvl w:val="0"/>
          <w:numId w:val="1"/>
        </w:numPr>
        <w:tabs>
          <w:tab w:val="left" w:pos="567"/>
          <w:tab w:val="left" w:pos="1134"/>
          <w:tab w:val="left" w:pos="9922"/>
        </w:tabs>
        <w:spacing w:after="0" w:line="360" w:lineRule="auto"/>
        <w:ind w:left="0" w:firstLine="709"/>
        <w:contextualSpacing/>
        <w:jc w:val="both"/>
        <w:rPr>
          <w:rFonts w:ascii="Times New Roman" w:hAnsi="Times New Roman"/>
          <w:color w:val="000000" w:themeColor="text1"/>
          <w:sz w:val="28"/>
          <w:szCs w:val="28"/>
        </w:rPr>
      </w:pPr>
      <w:r w:rsidRPr="000C41A2">
        <w:rPr>
          <w:rFonts w:ascii="Times New Roman" w:hAnsi="Times New Roman"/>
          <w:color w:val="000000" w:themeColor="text1"/>
          <w:sz w:val="28"/>
          <w:szCs w:val="28"/>
        </w:rPr>
        <w:t>Контрольный (надзорный) орган осуществляет информирование контролируемых лиц и иных заинтересованных лиц по вопросам соблюдения обязательных требований.</w:t>
      </w:r>
    </w:p>
    <w:p w:rsidR="00A13745" w:rsidRPr="000C41A2" w:rsidRDefault="00A13745" w:rsidP="00A13745">
      <w:pPr>
        <w:numPr>
          <w:ilvl w:val="0"/>
          <w:numId w:val="1"/>
        </w:numPr>
        <w:tabs>
          <w:tab w:val="left" w:pos="567"/>
          <w:tab w:val="left" w:pos="1134"/>
          <w:tab w:val="left" w:pos="9922"/>
        </w:tabs>
        <w:spacing w:after="0" w:line="360" w:lineRule="auto"/>
        <w:ind w:left="0" w:firstLine="709"/>
        <w:contextualSpacing/>
        <w:jc w:val="both"/>
        <w:rPr>
          <w:rFonts w:ascii="Times New Roman" w:hAnsi="Times New Roman"/>
          <w:color w:val="000000" w:themeColor="text1"/>
          <w:sz w:val="28"/>
          <w:szCs w:val="28"/>
        </w:rPr>
      </w:pPr>
      <w:r w:rsidRPr="000C41A2">
        <w:rPr>
          <w:rFonts w:ascii="Times New Roman" w:hAnsi="Times New Roman"/>
          <w:color w:val="000000" w:themeColor="text1"/>
          <w:sz w:val="28"/>
          <w:szCs w:val="28"/>
        </w:rPr>
        <w:t xml:space="preserve">Информирование осуществляется посредством размещения соответствующих сведений на официальном сайте контрольного (надзорного) органа в сети «Интернет», в средствах массовой информации, через личные кабинеты контролируемых лиц, Федеральную государственную информационную систему «Единый портал государственных </w:t>
      </w:r>
      <w:r w:rsidRPr="000C41A2">
        <w:rPr>
          <w:rFonts w:ascii="Times New Roman" w:hAnsi="Times New Roman"/>
          <w:color w:val="000000" w:themeColor="text1"/>
          <w:sz w:val="28"/>
          <w:szCs w:val="28"/>
        </w:rPr>
        <w:br/>
        <w:t xml:space="preserve">и муниципальных услуг (функций)» (далее - ЕПГУ), государственную  информационную систему Московской области «Портал государственных </w:t>
      </w:r>
      <w:r w:rsidRPr="000C41A2">
        <w:rPr>
          <w:rFonts w:ascii="Times New Roman" w:hAnsi="Times New Roman"/>
          <w:color w:val="000000" w:themeColor="text1"/>
          <w:sz w:val="28"/>
          <w:szCs w:val="28"/>
        </w:rPr>
        <w:br/>
        <w:t xml:space="preserve">и муниципальных услуг (функций) Московской области» (далее - РПГУ), государственную информационную систему «Единая государственная информационная система обеспечения контрольно-надзорной деятельности Московской области» (далее - ЕГИС ОКНД). </w:t>
      </w:r>
    </w:p>
    <w:p w:rsidR="00A13745" w:rsidRPr="000C41A2" w:rsidRDefault="00A13745" w:rsidP="00A13745">
      <w:pPr>
        <w:numPr>
          <w:ilvl w:val="0"/>
          <w:numId w:val="1"/>
        </w:numPr>
        <w:tabs>
          <w:tab w:val="left" w:pos="567"/>
          <w:tab w:val="left" w:pos="1134"/>
          <w:tab w:val="left" w:pos="9922"/>
        </w:tabs>
        <w:spacing w:after="0" w:line="360" w:lineRule="auto"/>
        <w:ind w:left="0" w:firstLine="709"/>
        <w:contextualSpacing/>
        <w:jc w:val="both"/>
        <w:rPr>
          <w:rFonts w:ascii="Times New Roman" w:hAnsi="Times New Roman"/>
          <w:color w:val="000000" w:themeColor="text1"/>
          <w:sz w:val="28"/>
          <w:szCs w:val="28"/>
        </w:rPr>
      </w:pPr>
      <w:r w:rsidRPr="000C41A2">
        <w:rPr>
          <w:rFonts w:ascii="Times New Roman" w:hAnsi="Times New Roman"/>
          <w:color w:val="000000" w:themeColor="text1"/>
          <w:sz w:val="28"/>
          <w:szCs w:val="28"/>
        </w:rPr>
        <w:t xml:space="preserve">Контрольный (надзорный) орган размещает и поддерживает </w:t>
      </w:r>
      <w:r w:rsidRPr="000C41A2">
        <w:rPr>
          <w:rFonts w:ascii="Times New Roman" w:hAnsi="Times New Roman"/>
          <w:color w:val="000000" w:themeColor="text1"/>
          <w:sz w:val="28"/>
          <w:szCs w:val="28"/>
        </w:rPr>
        <w:br/>
        <w:t>в актуальном состоянии на своем официальном сайте в сети «Интернет»:</w:t>
      </w:r>
    </w:p>
    <w:p w:rsidR="00A13745" w:rsidRPr="000C41A2" w:rsidRDefault="00A13745" w:rsidP="00A13745">
      <w:pPr>
        <w:tabs>
          <w:tab w:val="left" w:pos="1134"/>
        </w:tabs>
        <w:spacing w:after="0" w:line="360" w:lineRule="auto"/>
        <w:ind w:firstLine="709"/>
        <w:jc w:val="both"/>
        <w:rPr>
          <w:rFonts w:ascii="Times New Roman" w:hAnsi="Times New Roman"/>
          <w:color w:val="000000" w:themeColor="text1"/>
          <w:sz w:val="28"/>
          <w:szCs w:val="28"/>
        </w:rPr>
      </w:pPr>
      <w:r w:rsidRPr="000C41A2">
        <w:rPr>
          <w:rFonts w:ascii="Times New Roman" w:hAnsi="Times New Roman"/>
          <w:color w:val="000000" w:themeColor="text1"/>
          <w:sz w:val="28"/>
          <w:szCs w:val="28"/>
        </w:rPr>
        <w:t>1) тексты нормативных правовых актов, регулирующих осуществление муниципального контроля;</w:t>
      </w:r>
    </w:p>
    <w:p w:rsidR="00A13745" w:rsidRPr="000C41A2" w:rsidRDefault="00A13745" w:rsidP="00A13745">
      <w:pPr>
        <w:tabs>
          <w:tab w:val="left" w:pos="1134"/>
        </w:tabs>
        <w:spacing w:after="0" w:line="360" w:lineRule="auto"/>
        <w:ind w:firstLine="709"/>
        <w:jc w:val="both"/>
        <w:rPr>
          <w:rFonts w:ascii="Times New Roman" w:hAnsi="Times New Roman"/>
          <w:color w:val="000000" w:themeColor="text1"/>
          <w:sz w:val="28"/>
          <w:szCs w:val="28"/>
        </w:rPr>
      </w:pPr>
      <w:r w:rsidRPr="000C41A2">
        <w:rPr>
          <w:rFonts w:ascii="Times New Roman" w:hAnsi="Times New Roman"/>
          <w:color w:val="000000" w:themeColor="text1"/>
          <w:sz w:val="28"/>
          <w:szCs w:val="28"/>
        </w:rPr>
        <w:lastRenderedPageBreak/>
        <w:t xml:space="preserve">2) сведения об изменениях, внесенных в нормативные правовые акты, регулирующие осуществление муниципального контроля, о сроках и порядке </w:t>
      </w:r>
      <w:r>
        <w:rPr>
          <w:rFonts w:ascii="Times New Roman" w:hAnsi="Times New Roman"/>
          <w:color w:val="000000" w:themeColor="text1"/>
          <w:sz w:val="28"/>
          <w:szCs w:val="28"/>
        </w:rPr>
        <w:t xml:space="preserve">                 </w:t>
      </w:r>
      <w:r w:rsidRPr="000C41A2">
        <w:rPr>
          <w:rFonts w:ascii="Times New Roman" w:hAnsi="Times New Roman"/>
          <w:color w:val="000000" w:themeColor="text1"/>
          <w:sz w:val="28"/>
          <w:szCs w:val="28"/>
        </w:rPr>
        <w:t>их вступления в силу;</w:t>
      </w:r>
    </w:p>
    <w:p w:rsidR="00A13745" w:rsidRPr="000C41A2" w:rsidRDefault="00A13745" w:rsidP="00A13745">
      <w:pPr>
        <w:tabs>
          <w:tab w:val="left" w:pos="1134"/>
        </w:tabs>
        <w:spacing w:after="0" w:line="360" w:lineRule="auto"/>
        <w:ind w:firstLine="709"/>
        <w:jc w:val="both"/>
        <w:rPr>
          <w:rFonts w:ascii="Times New Roman" w:hAnsi="Times New Roman"/>
          <w:color w:val="000000" w:themeColor="text1"/>
          <w:sz w:val="28"/>
          <w:szCs w:val="28"/>
        </w:rPr>
      </w:pPr>
      <w:r w:rsidRPr="000C41A2">
        <w:rPr>
          <w:rFonts w:ascii="Times New Roman" w:hAnsi="Times New Roman"/>
          <w:color w:val="000000" w:themeColor="text1"/>
          <w:sz w:val="28"/>
          <w:szCs w:val="28"/>
        </w:rPr>
        <w:t xml:space="preserve">3) перечень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муниципального контроля, </w:t>
      </w:r>
      <w:r w:rsidRPr="000C41A2">
        <w:rPr>
          <w:rFonts w:ascii="Times New Roman" w:hAnsi="Times New Roman"/>
          <w:color w:val="000000" w:themeColor="text1"/>
          <w:sz w:val="28"/>
          <w:szCs w:val="28"/>
        </w:rPr>
        <w:br/>
        <w:t>а также информацию о мерах ответственности, применяемых при нарушении обязательных требований, с текстами в действующей редакции;</w:t>
      </w:r>
    </w:p>
    <w:p w:rsidR="00A13745" w:rsidRPr="000C41A2" w:rsidRDefault="00A13745" w:rsidP="00A13745">
      <w:pPr>
        <w:tabs>
          <w:tab w:val="left" w:pos="1134"/>
        </w:tabs>
        <w:spacing w:after="0" w:line="360" w:lineRule="auto"/>
        <w:ind w:firstLine="709"/>
        <w:jc w:val="both"/>
        <w:rPr>
          <w:rFonts w:ascii="Times New Roman" w:hAnsi="Times New Roman"/>
          <w:color w:val="000000" w:themeColor="text1"/>
          <w:sz w:val="28"/>
          <w:szCs w:val="28"/>
        </w:rPr>
      </w:pPr>
      <w:r w:rsidRPr="000C41A2">
        <w:rPr>
          <w:rFonts w:ascii="Times New Roman" w:hAnsi="Times New Roman"/>
          <w:color w:val="000000" w:themeColor="text1"/>
          <w:sz w:val="28"/>
          <w:szCs w:val="28"/>
        </w:rPr>
        <w:t xml:space="preserve">4) утвержденные проверочные листы; </w:t>
      </w:r>
    </w:p>
    <w:p w:rsidR="00A13745" w:rsidRPr="000C41A2" w:rsidRDefault="00A13745" w:rsidP="00A13745">
      <w:pPr>
        <w:tabs>
          <w:tab w:val="left" w:pos="1134"/>
        </w:tabs>
        <w:spacing w:after="0" w:line="360" w:lineRule="auto"/>
        <w:ind w:firstLine="709"/>
        <w:jc w:val="both"/>
        <w:rPr>
          <w:rFonts w:ascii="Times New Roman" w:hAnsi="Times New Roman"/>
          <w:color w:val="000000" w:themeColor="text1"/>
          <w:sz w:val="28"/>
          <w:szCs w:val="28"/>
        </w:rPr>
      </w:pPr>
      <w:r w:rsidRPr="000C41A2">
        <w:rPr>
          <w:rFonts w:ascii="Times New Roman" w:hAnsi="Times New Roman"/>
          <w:color w:val="000000" w:themeColor="text1"/>
          <w:sz w:val="28"/>
          <w:szCs w:val="28"/>
        </w:rPr>
        <w:t xml:space="preserve">5) руководство по соблюдению обязательных требований, разработанное </w:t>
      </w:r>
      <w:r>
        <w:rPr>
          <w:rFonts w:ascii="Times New Roman" w:hAnsi="Times New Roman"/>
          <w:color w:val="000000" w:themeColor="text1"/>
          <w:sz w:val="28"/>
          <w:szCs w:val="28"/>
        </w:rPr>
        <w:t xml:space="preserve">               </w:t>
      </w:r>
      <w:r w:rsidRPr="000C41A2">
        <w:rPr>
          <w:rFonts w:ascii="Times New Roman" w:hAnsi="Times New Roman"/>
          <w:color w:val="000000" w:themeColor="text1"/>
          <w:sz w:val="28"/>
          <w:szCs w:val="28"/>
        </w:rPr>
        <w:t xml:space="preserve">и утвержденное в соответствии с Федеральным законом </w:t>
      </w:r>
      <w:r w:rsidRPr="000C41A2">
        <w:rPr>
          <w:rFonts w:ascii="Times New Roman" w:hAnsi="Times New Roman"/>
          <w:color w:val="000000" w:themeColor="text1"/>
          <w:sz w:val="28"/>
          <w:szCs w:val="28"/>
        </w:rPr>
        <w:br/>
        <w:t>от 31.07.2020 № 247-ФЗ «Об обязательных требованиях в Российской Федерации»;</w:t>
      </w:r>
    </w:p>
    <w:p w:rsidR="00A13745" w:rsidRPr="000C41A2" w:rsidRDefault="00A13745" w:rsidP="00A13745">
      <w:pPr>
        <w:tabs>
          <w:tab w:val="left" w:pos="1134"/>
        </w:tabs>
        <w:spacing w:after="0" w:line="360" w:lineRule="auto"/>
        <w:ind w:firstLine="709"/>
        <w:jc w:val="both"/>
        <w:rPr>
          <w:rFonts w:ascii="Times New Roman" w:hAnsi="Times New Roman"/>
          <w:color w:val="000000" w:themeColor="text1"/>
          <w:sz w:val="28"/>
          <w:szCs w:val="28"/>
        </w:rPr>
      </w:pPr>
      <w:r w:rsidRPr="000C41A2">
        <w:rPr>
          <w:rFonts w:ascii="Times New Roman" w:hAnsi="Times New Roman"/>
          <w:color w:val="000000" w:themeColor="text1"/>
          <w:sz w:val="28"/>
          <w:szCs w:val="28"/>
        </w:rPr>
        <w:t>6) перечень индикаторов риска нарушения обязательных требований, порядок отнесения объектов контроля к категориям риска;</w:t>
      </w:r>
    </w:p>
    <w:p w:rsidR="00A13745" w:rsidRPr="000C41A2" w:rsidRDefault="00A13745" w:rsidP="00A13745">
      <w:pPr>
        <w:tabs>
          <w:tab w:val="left" w:pos="1134"/>
        </w:tabs>
        <w:spacing w:after="0" w:line="360" w:lineRule="auto"/>
        <w:ind w:firstLine="709"/>
        <w:jc w:val="both"/>
        <w:rPr>
          <w:rFonts w:ascii="Times New Roman" w:hAnsi="Times New Roman"/>
          <w:color w:val="000000" w:themeColor="text1"/>
          <w:sz w:val="28"/>
          <w:szCs w:val="28"/>
        </w:rPr>
      </w:pPr>
      <w:r w:rsidRPr="000C41A2">
        <w:rPr>
          <w:rFonts w:ascii="Times New Roman" w:hAnsi="Times New Roman"/>
          <w:color w:val="000000" w:themeColor="text1"/>
          <w:sz w:val="28"/>
          <w:szCs w:val="28"/>
        </w:rPr>
        <w:t xml:space="preserve">7) </w:t>
      </w:r>
      <w:r w:rsidRPr="000C41A2">
        <w:rPr>
          <w:rFonts w:ascii="Times New Roman" w:hAnsi="Times New Roman"/>
          <w:color w:val="000000" w:themeColor="text1"/>
          <w:sz w:val="28"/>
          <w:szCs w:val="28"/>
          <w:shd w:val="clear" w:color="auto" w:fill="FFFFFF"/>
        </w:rPr>
        <w:t>перечень объектов контроля, учитываемых в рамках формирования ежегодного плана контрольных (надзорных) мероприятий, с указанием категории риска</w:t>
      </w:r>
      <w:r w:rsidRPr="000C41A2">
        <w:rPr>
          <w:rFonts w:ascii="Times New Roman" w:hAnsi="Times New Roman"/>
          <w:color w:val="000000" w:themeColor="text1"/>
          <w:sz w:val="28"/>
          <w:szCs w:val="28"/>
        </w:rPr>
        <w:t>;</w:t>
      </w:r>
    </w:p>
    <w:p w:rsidR="00A13745" w:rsidRPr="000C41A2" w:rsidRDefault="00A13745" w:rsidP="00A13745">
      <w:pPr>
        <w:tabs>
          <w:tab w:val="left" w:pos="1134"/>
        </w:tabs>
        <w:spacing w:after="0" w:line="360" w:lineRule="auto"/>
        <w:ind w:firstLine="709"/>
        <w:jc w:val="both"/>
        <w:rPr>
          <w:rFonts w:ascii="Times New Roman" w:hAnsi="Times New Roman"/>
          <w:color w:val="000000" w:themeColor="text1"/>
          <w:sz w:val="28"/>
          <w:szCs w:val="28"/>
        </w:rPr>
      </w:pPr>
      <w:r w:rsidRPr="000C41A2">
        <w:rPr>
          <w:rFonts w:ascii="Times New Roman" w:hAnsi="Times New Roman"/>
          <w:color w:val="000000" w:themeColor="text1"/>
          <w:sz w:val="28"/>
          <w:szCs w:val="28"/>
        </w:rPr>
        <w:t>8) программу профилактики рисков причинения вреда и план проведения плановых контрольных (надзорных) мероприятий контрольного (надзорного) органа;</w:t>
      </w:r>
    </w:p>
    <w:p w:rsidR="00A13745" w:rsidRPr="000C41A2" w:rsidRDefault="00A13745" w:rsidP="00A13745">
      <w:pPr>
        <w:tabs>
          <w:tab w:val="left" w:pos="1134"/>
        </w:tabs>
        <w:spacing w:after="0" w:line="360" w:lineRule="auto"/>
        <w:ind w:firstLine="709"/>
        <w:jc w:val="both"/>
        <w:rPr>
          <w:rFonts w:ascii="Times New Roman" w:hAnsi="Times New Roman"/>
          <w:color w:val="000000" w:themeColor="text1"/>
          <w:sz w:val="28"/>
          <w:szCs w:val="28"/>
        </w:rPr>
      </w:pPr>
      <w:r w:rsidRPr="000C41A2">
        <w:rPr>
          <w:rFonts w:ascii="Times New Roman" w:hAnsi="Times New Roman"/>
          <w:color w:val="000000" w:themeColor="text1"/>
          <w:sz w:val="28"/>
          <w:szCs w:val="28"/>
        </w:rPr>
        <w:t xml:space="preserve">9) исчерпывающий перечень сведений, которые могут запрашиваться контрольным (надзорным) органом у </w:t>
      </w:r>
      <w:r w:rsidRPr="000C41A2">
        <w:rPr>
          <w:rFonts w:ascii="Times New Roman" w:hAnsi="Times New Roman"/>
          <w:color w:val="000000" w:themeColor="text1"/>
          <w:sz w:val="28"/>
          <w:szCs w:val="28"/>
          <w:shd w:val="clear" w:color="auto" w:fill="FFFFFF"/>
        </w:rPr>
        <w:t>контролируемых лиц</w:t>
      </w:r>
      <w:r w:rsidRPr="000C41A2">
        <w:rPr>
          <w:rFonts w:ascii="Times New Roman" w:hAnsi="Times New Roman"/>
          <w:color w:val="000000" w:themeColor="text1"/>
          <w:sz w:val="28"/>
          <w:szCs w:val="28"/>
        </w:rPr>
        <w:t>;</w:t>
      </w:r>
    </w:p>
    <w:p w:rsidR="00A13745" w:rsidRPr="000C41A2" w:rsidRDefault="00A13745" w:rsidP="00A13745">
      <w:pPr>
        <w:tabs>
          <w:tab w:val="left" w:pos="1134"/>
        </w:tabs>
        <w:spacing w:after="0" w:line="360" w:lineRule="auto"/>
        <w:ind w:firstLine="709"/>
        <w:jc w:val="both"/>
        <w:rPr>
          <w:rFonts w:ascii="Times New Roman" w:hAnsi="Times New Roman"/>
          <w:color w:val="000000" w:themeColor="text1"/>
          <w:sz w:val="28"/>
          <w:szCs w:val="28"/>
        </w:rPr>
      </w:pPr>
      <w:r w:rsidRPr="000C41A2">
        <w:rPr>
          <w:rFonts w:ascii="Times New Roman" w:hAnsi="Times New Roman"/>
          <w:color w:val="000000" w:themeColor="text1"/>
          <w:sz w:val="28"/>
          <w:szCs w:val="28"/>
        </w:rPr>
        <w:t>10) сведения о способах получения консультаций по вопросам соблюдения обязательных требований;</w:t>
      </w:r>
    </w:p>
    <w:p w:rsidR="00A13745" w:rsidRPr="000C41A2" w:rsidRDefault="00A13745" w:rsidP="00A13745">
      <w:pPr>
        <w:tabs>
          <w:tab w:val="left" w:pos="1134"/>
        </w:tabs>
        <w:spacing w:after="0" w:line="360" w:lineRule="auto"/>
        <w:ind w:firstLine="709"/>
        <w:jc w:val="both"/>
        <w:rPr>
          <w:rFonts w:ascii="Times New Roman" w:hAnsi="Times New Roman"/>
          <w:color w:val="000000" w:themeColor="text1"/>
          <w:sz w:val="28"/>
          <w:szCs w:val="28"/>
        </w:rPr>
      </w:pPr>
      <w:r w:rsidRPr="000C41A2">
        <w:rPr>
          <w:rFonts w:ascii="Times New Roman" w:hAnsi="Times New Roman"/>
          <w:color w:val="000000" w:themeColor="text1"/>
          <w:sz w:val="28"/>
          <w:szCs w:val="28"/>
        </w:rPr>
        <w:t xml:space="preserve">11) сведения о применении контрольным (надзорным) органом мер стимулирования добросовестности </w:t>
      </w:r>
      <w:r w:rsidRPr="000C41A2">
        <w:rPr>
          <w:rFonts w:ascii="Times New Roman" w:hAnsi="Times New Roman"/>
          <w:color w:val="000000" w:themeColor="text1"/>
          <w:sz w:val="28"/>
          <w:szCs w:val="28"/>
          <w:shd w:val="clear" w:color="auto" w:fill="FFFFFF"/>
        </w:rPr>
        <w:t>контролируемых лиц</w:t>
      </w:r>
      <w:r w:rsidRPr="000C41A2">
        <w:rPr>
          <w:rFonts w:ascii="Times New Roman" w:hAnsi="Times New Roman"/>
          <w:color w:val="000000" w:themeColor="text1"/>
          <w:sz w:val="28"/>
          <w:szCs w:val="28"/>
        </w:rPr>
        <w:t>;</w:t>
      </w:r>
    </w:p>
    <w:p w:rsidR="00A13745" w:rsidRPr="000C41A2" w:rsidRDefault="00A13745" w:rsidP="00A13745">
      <w:pPr>
        <w:tabs>
          <w:tab w:val="left" w:pos="1134"/>
        </w:tabs>
        <w:spacing w:after="0" w:line="360" w:lineRule="auto"/>
        <w:ind w:firstLine="709"/>
        <w:jc w:val="both"/>
        <w:rPr>
          <w:rFonts w:ascii="Times New Roman" w:hAnsi="Times New Roman"/>
          <w:color w:val="000000" w:themeColor="text1"/>
          <w:sz w:val="28"/>
          <w:szCs w:val="28"/>
        </w:rPr>
      </w:pPr>
      <w:r w:rsidRPr="000C41A2">
        <w:rPr>
          <w:rFonts w:ascii="Times New Roman" w:hAnsi="Times New Roman"/>
          <w:color w:val="000000" w:themeColor="text1"/>
          <w:sz w:val="28"/>
          <w:szCs w:val="28"/>
        </w:rPr>
        <w:t>12) сведения о порядке досудебного обжалования решений контрольного (надзорного) органа, действий (бездействия) его должностных лиц;</w:t>
      </w:r>
    </w:p>
    <w:p w:rsidR="00A13745" w:rsidRPr="000C41A2" w:rsidRDefault="00A13745" w:rsidP="00A13745">
      <w:pPr>
        <w:tabs>
          <w:tab w:val="left" w:pos="1134"/>
        </w:tabs>
        <w:spacing w:after="0" w:line="360" w:lineRule="auto"/>
        <w:ind w:firstLine="709"/>
        <w:jc w:val="both"/>
        <w:rPr>
          <w:rFonts w:ascii="Times New Roman" w:hAnsi="Times New Roman"/>
          <w:color w:val="000000" w:themeColor="text1"/>
          <w:sz w:val="28"/>
          <w:szCs w:val="28"/>
        </w:rPr>
      </w:pPr>
      <w:r w:rsidRPr="000C41A2">
        <w:rPr>
          <w:rFonts w:ascii="Times New Roman" w:hAnsi="Times New Roman"/>
          <w:color w:val="000000" w:themeColor="text1"/>
          <w:sz w:val="28"/>
          <w:szCs w:val="28"/>
        </w:rPr>
        <w:lastRenderedPageBreak/>
        <w:t>13) доклады, содержащие результаты обобщения правоприменительной практики контрольного (надзорного) органа;</w:t>
      </w:r>
    </w:p>
    <w:p w:rsidR="00A13745" w:rsidRPr="000C41A2" w:rsidRDefault="00A13745" w:rsidP="00A13745">
      <w:pPr>
        <w:tabs>
          <w:tab w:val="left" w:pos="1134"/>
        </w:tabs>
        <w:spacing w:after="0" w:line="360" w:lineRule="auto"/>
        <w:ind w:firstLine="709"/>
        <w:jc w:val="both"/>
        <w:rPr>
          <w:rFonts w:ascii="Times New Roman" w:hAnsi="Times New Roman"/>
          <w:color w:val="000000" w:themeColor="text1"/>
          <w:sz w:val="28"/>
          <w:szCs w:val="28"/>
        </w:rPr>
      </w:pPr>
      <w:r w:rsidRPr="000C41A2">
        <w:rPr>
          <w:rFonts w:ascii="Times New Roman" w:hAnsi="Times New Roman"/>
          <w:color w:val="000000" w:themeColor="text1"/>
          <w:sz w:val="28"/>
          <w:szCs w:val="28"/>
        </w:rPr>
        <w:t>14) доклады о муниципальном контроле;</w:t>
      </w:r>
    </w:p>
    <w:p w:rsidR="00A13745" w:rsidRPr="000C41A2" w:rsidRDefault="00A13745" w:rsidP="00A13745">
      <w:pPr>
        <w:tabs>
          <w:tab w:val="left" w:pos="1134"/>
        </w:tabs>
        <w:spacing w:after="0" w:line="360" w:lineRule="auto"/>
        <w:ind w:firstLine="709"/>
        <w:jc w:val="both"/>
        <w:rPr>
          <w:rFonts w:ascii="Times New Roman" w:hAnsi="Times New Roman"/>
          <w:color w:val="000000" w:themeColor="text1"/>
          <w:sz w:val="28"/>
          <w:szCs w:val="28"/>
        </w:rPr>
      </w:pPr>
      <w:r w:rsidRPr="000C41A2">
        <w:rPr>
          <w:rFonts w:ascii="Times New Roman" w:hAnsi="Times New Roman"/>
          <w:color w:val="000000" w:themeColor="text1"/>
          <w:sz w:val="28"/>
          <w:szCs w:val="28"/>
        </w:rPr>
        <w:t>15) информацию по результатам проведенных контрольных (надзорных) мероприятий;</w:t>
      </w:r>
    </w:p>
    <w:p w:rsidR="00A13745" w:rsidRPr="000C41A2" w:rsidRDefault="00A13745" w:rsidP="00A13745">
      <w:pPr>
        <w:tabs>
          <w:tab w:val="left" w:pos="1134"/>
        </w:tabs>
        <w:spacing w:after="0" w:line="360" w:lineRule="auto"/>
        <w:ind w:firstLine="709"/>
        <w:jc w:val="both"/>
        <w:rPr>
          <w:rFonts w:ascii="Times New Roman" w:hAnsi="Times New Roman"/>
          <w:color w:val="000000" w:themeColor="text1"/>
          <w:sz w:val="28"/>
          <w:szCs w:val="28"/>
        </w:rPr>
      </w:pPr>
      <w:r w:rsidRPr="000C41A2">
        <w:rPr>
          <w:rFonts w:ascii="Times New Roman" w:hAnsi="Times New Roman"/>
          <w:color w:val="000000" w:themeColor="text1"/>
          <w:sz w:val="28"/>
          <w:szCs w:val="28"/>
        </w:rPr>
        <w:t>16) информацию о месте нахождения и графике работы контрольного (надзорного) органа;</w:t>
      </w:r>
    </w:p>
    <w:p w:rsidR="00A13745" w:rsidRPr="000C41A2" w:rsidRDefault="00A13745" w:rsidP="00A13745">
      <w:pPr>
        <w:tabs>
          <w:tab w:val="left" w:pos="1134"/>
        </w:tabs>
        <w:spacing w:after="0" w:line="360" w:lineRule="auto"/>
        <w:ind w:firstLine="709"/>
        <w:jc w:val="both"/>
        <w:rPr>
          <w:rFonts w:ascii="Times New Roman" w:hAnsi="Times New Roman"/>
          <w:color w:val="000000" w:themeColor="text1"/>
          <w:sz w:val="28"/>
          <w:szCs w:val="28"/>
        </w:rPr>
      </w:pPr>
      <w:r w:rsidRPr="000C41A2">
        <w:rPr>
          <w:rFonts w:ascii="Times New Roman" w:hAnsi="Times New Roman"/>
          <w:color w:val="000000" w:themeColor="text1"/>
          <w:sz w:val="28"/>
          <w:szCs w:val="28"/>
        </w:rPr>
        <w:t xml:space="preserve">17) справочные телефоны территориальных структурных подразделений контрольного (надзорного) органа; </w:t>
      </w:r>
    </w:p>
    <w:p w:rsidR="00A13745" w:rsidRPr="000C41A2" w:rsidRDefault="00A13745" w:rsidP="00A13745">
      <w:pPr>
        <w:tabs>
          <w:tab w:val="left" w:pos="1134"/>
        </w:tabs>
        <w:spacing w:after="0" w:line="360" w:lineRule="auto"/>
        <w:ind w:firstLine="709"/>
        <w:jc w:val="both"/>
        <w:rPr>
          <w:rFonts w:ascii="Times New Roman" w:hAnsi="Times New Roman"/>
          <w:color w:val="000000" w:themeColor="text1"/>
          <w:sz w:val="28"/>
          <w:szCs w:val="28"/>
        </w:rPr>
      </w:pPr>
      <w:r w:rsidRPr="000C41A2">
        <w:rPr>
          <w:rFonts w:ascii="Times New Roman" w:hAnsi="Times New Roman"/>
          <w:color w:val="000000" w:themeColor="text1"/>
          <w:sz w:val="28"/>
          <w:szCs w:val="28"/>
        </w:rPr>
        <w:t xml:space="preserve">18) иные сведения, предусмотренные нормативными правовыми актами Российской Федерации, нормативными правовыми актами Московской области </w:t>
      </w:r>
      <w:r>
        <w:rPr>
          <w:rFonts w:ascii="Times New Roman" w:hAnsi="Times New Roman"/>
          <w:color w:val="000000" w:themeColor="text1"/>
          <w:sz w:val="28"/>
          <w:szCs w:val="28"/>
        </w:rPr>
        <w:t xml:space="preserve">            </w:t>
      </w:r>
      <w:r w:rsidRPr="000C41A2">
        <w:rPr>
          <w:rFonts w:ascii="Times New Roman" w:hAnsi="Times New Roman"/>
          <w:color w:val="000000" w:themeColor="text1"/>
          <w:sz w:val="28"/>
          <w:szCs w:val="28"/>
        </w:rPr>
        <w:t>и (или) программами профилактики рисков причинения вреда (ущерба) охраняемым законом ценностям, утвержденными контрольным (надзорным) органом.</w:t>
      </w:r>
    </w:p>
    <w:p w:rsidR="00A13745" w:rsidRPr="000C41A2" w:rsidRDefault="00A13745" w:rsidP="00A13745">
      <w:pPr>
        <w:pStyle w:val="ConsPlusNormal"/>
        <w:numPr>
          <w:ilvl w:val="0"/>
          <w:numId w:val="1"/>
        </w:numPr>
        <w:tabs>
          <w:tab w:val="left" w:pos="851"/>
          <w:tab w:val="left" w:pos="1134"/>
          <w:tab w:val="left" w:pos="9922"/>
        </w:tabs>
        <w:spacing w:line="360" w:lineRule="auto"/>
        <w:ind w:left="0" w:firstLine="709"/>
        <w:contextualSpacing/>
        <w:jc w:val="both"/>
        <w:rPr>
          <w:color w:val="000000" w:themeColor="text1"/>
          <w:sz w:val="28"/>
          <w:szCs w:val="28"/>
        </w:rPr>
      </w:pPr>
      <w:r w:rsidRPr="000C41A2">
        <w:rPr>
          <w:color w:val="000000" w:themeColor="text1"/>
          <w:sz w:val="28"/>
          <w:szCs w:val="28"/>
        </w:rPr>
        <w:t xml:space="preserve">Контрольный (надзорный) орган ежегодно организует подготовку доклада, содержащего результаты обобщения правоприменительной практики </w:t>
      </w:r>
      <w:r>
        <w:rPr>
          <w:color w:val="000000" w:themeColor="text1"/>
          <w:sz w:val="28"/>
          <w:szCs w:val="28"/>
        </w:rPr>
        <w:t xml:space="preserve">            </w:t>
      </w:r>
      <w:r w:rsidRPr="000C41A2">
        <w:rPr>
          <w:color w:val="000000" w:themeColor="text1"/>
          <w:sz w:val="28"/>
          <w:szCs w:val="28"/>
        </w:rPr>
        <w:t>за предыдущий календарный год (далее - доклад о правоприменительной практике).</w:t>
      </w:r>
    </w:p>
    <w:p w:rsidR="00A13745" w:rsidRPr="000C41A2" w:rsidRDefault="00A13745" w:rsidP="00A13745">
      <w:pPr>
        <w:pStyle w:val="ConsPlusNormal"/>
        <w:numPr>
          <w:ilvl w:val="0"/>
          <w:numId w:val="1"/>
        </w:numPr>
        <w:tabs>
          <w:tab w:val="left" w:pos="851"/>
          <w:tab w:val="left" w:pos="1134"/>
          <w:tab w:val="left" w:pos="9922"/>
        </w:tabs>
        <w:spacing w:line="360" w:lineRule="auto"/>
        <w:ind w:left="0" w:firstLine="709"/>
        <w:contextualSpacing/>
        <w:jc w:val="both"/>
        <w:rPr>
          <w:color w:val="000000" w:themeColor="text1"/>
          <w:sz w:val="28"/>
          <w:szCs w:val="28"/>
        </w:rPr>
      </w:pPr>
      <w:r w:rsidRPr="000C41A2">
        <w:rPr>
          <w:color w:val="000000" w:themeColor="text1"/>
          <w:sz w:val="28"/>
          <w:szCs w:val="28"/>
        </w:rPr>
        <w:t>Информация для включения в доклад о правоприменительной практике за предыдущий календарный год актуализируется контрольным (надзорным) органом не позднее 20 января года, следующего за отчетным годом.</w:t>
      </w:r>
    </w:p>
    <w:p w:rsidR="00A13745" w:rsidRPr="000C41A2" w:rsidRDefault="00A13745" w:rsidP="00A13745">
      <w:pPr>
        <w:pStyle w:val="ConsPlusNormal"/>
        <w:numPr>
          <w:ilvl w:val="0"/>
          <w:numId w:val="1"/>
        </w:numPr>
        <w:tabs>
          <w:tab w:val="left" w:pos="851"/>
          <w:tab w:val="left" w:pos="1134"/>
          <w:tab w:val="left" w:pos="9922"/>
        </w:tabs>
        <w:spacing w:line="360" w:lineRule="auto"/>
        <w:ind w:left="0" w:firstLine="709"/>
        <w:contextualSpacing/>
        <w:jc w:val="both"/>
        <w:rPr>
          <w:color w:val="000000" w:themeColor="text1"/>
          <w:sz w:val="28"/>
          <w:szCs w:val="28"/>
        </w:rPr>
      </w:pPr>
      <w:r w:rsidRPr="000C41A2">
        <w:rPr>
          <w:color w:val="000000" w:themeColor="text1"/>
          <w:sz w:val="28"/>
          <w:szCs w:val="28"/>
        </w:rPr>
        <w:t xml:space="preserve">Проект доклада о правоприменительной практике в срок </w:t>
      </w:r>
      <w:r w:rsidRPr="000C41A2">
        <w:rPr>
          <w:color w:val="000000" w:themeColor="text1"/>
          <w:sz w:val="28"/>
          <w:szCs w:val="28"/>
        </w:rPr>
        <w:br/>
        <w:t xml:space="preserve">до 10 февраля года, следующего за отчетным годом, размещается </w:t>
      </w:r>
      <w:r w:rsidRPr="000C41A2">
        <w:rPr>
          <w:color w:val="000000" w:themeColor="text1"/>
          <w:sz w:val="28"/>
          <w:szCs w:val="28"/>
        </w:rPr>
        <w:br/>
        <w:t>на официальном сайте контрольного (надзорного) органа в сети «</w:t>
      </w:r>
      <w:proofErr w:type="gramStart"/>
      <w:r w:rsidRPr="000C41A2">
        <w:rPr>
          <w:color w:val="000000" w:themeColor="text1"/>
          <w:sz w:val="28"/>
          <w:szCs w:val="28"/>
        </w:rPr>
        <w:t xml:space="preserve">Интернет» </w:t>
      </w:r>
      <w:r>
        <w:rPr>
          <w:color w:val="000000" w:themeColor="text1"/>
          <w:sz w:val="28"/>
          <w:szCs w:val="28"/>
        </w:rPr>
        <w:t xml:space="preserve">  </w:t>
      </w:r>
      <w:proofErr w:type="gramEnd"/>
      <w:r>
        <w:rPr>
          <w:color w:val="000000" w:themeColor="text1"/>
          <w:sz w:val="28"/>
          <w:szCs w:val="28"/>
        </w:rPr>
        <w:t xml:space="preserve">               </w:t>
      </w:r>
      <w:r w:rsidRPr="000C41A2">
        <w:rPr>
          <w:color w:val="000000" w:themeColor="text1"/>
          <w:sz w:val="28"/>
          <w:szCs w:val="28"/>
        </w:rPr>
        <w:t>для публичного обсуждения на срок не менее десяти рабочих дней.</w:t>
      </w:r>
    </w:p>
    <w:p w:rsidR="00A13745" w:rsidRPr="000C41A2" w:rsidRDefault="00A13745" w:rsidP="00A13745">
      <w:pPr>
        <w:pStyle w:val="ConsPlusNormal"/>
        <w:numPr>
          <w:ilvl w:val="0"/>
          <w:numId w:val="1"/>
        </w:numPr>
        <w:tabs>
          <w:tab w:val="left" w:pos="851"/>
          <w:tab w:val="left" w:pos="1134"/>
          <w:tab w:val="left" w:pos="9922"/>
        </w:tabs>
        <w:spacing w:line="360" w:lineRule="auto"/>
        <w:ind w:left="0" w:firstLine="709"/>
        <w:contextualSpacing/>
        <w:jc w:val="both"/>
        <w:rPr>
          <w:color w:val="000000" w:themeColor="text1"/>
          <w:sz w:val="28"/>
          <w:szCs w:val="28"/>
        </w:rPr>
      </w:pPr>
      <w:r w:rsidRPr="000C41A2">
        <w:rPr>
          <w:color w:val="000000" w:themeColor="text1"/>
          <w:sz w:val="28"/>
          <w:szCs w:val="28"/>
        </w:rPr>
        <w:t xml:space="preserve">Доклад о правоприменительной практике за предыдущий календарный год утверждается приказом руководителя контрольного (надзорного) органа </w:t>
      </w:r>
      <w:r>
        <w:rPr>
          <w:color w:val="000000" w:themeColor="text1"/>
          <w:sz w:val="28"/>
          <w:szCs w:val="28"/>
        </w:rPr>
        <w:t xml:space="preserve">              </w:t>
      </w:r>
      <w:r w:rsidRPr="000C41A2">
        <w:rPr>
          <w:color w:val="000000" w:themeColor="text1"/>
          <w:sz w:val="28"/>
          <w:szCs w:val="28"/>
        </w:rPr>
        <w:t>и до 15 марта года, следующего за отчетным годом, размещается на официальном сайте контрольного (надзорного) органа в сети «Интернет».</w:t>
      </w:r>
    </w:p>
    <w:p w:rsidR="00A13745" w:rsidRPr="000C41A2" w:rsidRDefault="00A13745" w:rsidP="00A13745">
      <w:pPr>
        <w:pStyle w:val="ConsPlusNormal"/>
        <w:numPr>
          <w:ilvl w:val="0"/>
          <w:numId w:val="1"/>
        </w:numPr>
        <w:tabs>
          <w:tab w:val="left" w:pos="851"/>
          <w:tab w:val="left" w:pos="1134"/>
          <w:tab w:val="left" w:pos="9922"/>
        </w:tabs>
        <w:spacing w:line="360" w:lineRule="auto"/>
        <w:ind w:left="0" w:firstLine="709"/>
        <w:contextualSpacing/>
        <w:jc w:val="both"/>
        <w:rPr>
          <w:color w:val="000000" w:themeColor="text1"/>
          <w:sz w:val="28"/>
          <w:szCs w:val="28"/>
        </w:rPr>
      </w:pPr>
      <w:r w:rsidRPr="000C41A2">
        <w:rPr>
          <w:color w:val="000000" w:themeColor="text1"/>
          <w:sz w:val="28"/>
          <w:szCs w:val="28"/>
        </w:rPr>
        <w:t xml:space="preserve">При наличии указанных в </w:t>
      </w:r>
      <w:hyperlink r:id="rId12" w:history="1">
        <w:r w:rsidRPr="000C41A2">
          <w:rPr>
            <w:color w:val="000000" w:themeColor="text1"/>
            <w:sz w:val="28"/>
            <w:szCs w:val="28"/>
          </w:rPr>
          <w:t>части 1 статьи 49</w:t>
        </w:r>
      </w:hyperlink>
      <w:r w:rsidRPr="000C41A2">
        <w:rPr>
          <w:color w:val="000000" w:themeColor="text1"/>
          <w:sz w:val="28"/>
          <w:szCs w:val="28"/>
        </w:rPr>
        <w:t xml:space="preserve"> Федерального закона </w:t>
      </w:r>
      <w:r w:rsidRPr="000C41A2">
        <w:rPr>
          <w:color w:val="000000" w:themeColor="text1"/>
          <w:sz w:val="28"/>
          <w:szCs w:val="28"/>
        </w:rPr>
        <w:br/>
      </w:r>
      <w:r w:rsidRPr="000C41A2">
        <w:rPr>
          <w:color w:val="000000" w:themeColor="text1"/>
          <w:sz w:val="28"/>
          <w:szCs w:val="28"/>
        </w:rPr>
        <w:lastRenderedPageBreak/>
        <w:t>№ 248-ФЗ сведений контрольный (надзорный) орган объявляет контролируемому лицу предостережение о недопустимости нарушения обязательных требований (далее - предостережение) и предлагает принять меры по обеспечению соблюдения обязательных требований.</w:t>
      </w:r>
    </w:p>
    <w:p w:rsidR="00A13745" w:rsidRPr="000C41A2" w:rsidRDefault="00A13745" w:rsidP="00A13745">
      <w:pPr>
        <w:pStyle w:val="ConsPlusNormal"/>
        <w:numPr>
          <w:ilvl w:val="0"/>
          <w:numId w:val="1"/>
        </w:numPr>
        <w:tabs>
          <w:tab w:val="left" w:pos="851"/>
          <w:tab w:val="left" w:pos="1134"/>
          <w:tab w:val="left" w:pos="9922"/>
        </w:tabs>
        <w:spacing w:line="360" w:lineRule="auto"/>
        <w:ind w:left="0" w:firstLine="709"/>
        <w:contextualSpacing/>
        <w:jc w:val="both"/>
        <w:rPr>
          <w:color w:val="000000" w:themeColor="text1"/>
          <w:sz w:val="28"/>
          <w:szCs w:val="28"/>
        </w:rPr>
      </w:pPr>
      <w:r w:rsidRPr="000C41A2">
        <w:rPr>
          <w:color w:val="000000" w:themeColor="text1"/>
          <w:sz w:val="28"/>
          <w:szCs w:val="28"/>
        </w:rPr>
        <w:t xml:space="preserve">Решение об объявлении предостережения принимает должностное лицо контрольного (надзорного) органа, уполномоченное на принятие решений </w:t>
      </w:r>
      <w:r>
        <w:rPr>
          <w:color w:val="000000" w:themeColor="text1"/>
          <w:sz w:val="28"/>
          <w:szCs w:val="28"/>
        </w:rPr>
        <w:t xml:space="preserve">                        </w:t>
      </w:r>
      <w:r w:rsidRPr="000C41A2">
        <w:rPr>
          <w:color w:val="000000" w:themeColor="text1"/>
          <w:sz w:val="28"/>
          <w:szCs w:val="28"/>
        </w:rPr>
        <w:t xml:space="preserve">о проведении контрольных (надзорных) мероприятий </w:t>
      </w:r>
      <w:r w:rsidRPr="000C41A2">
        <w:rPr>
          <w:color w:val="000000" w:themeColor="text1"/>
          <w:sz w:val="28"/>
          <w:szCs w:val="28"/>
        </w:rPr>
        <w:br/>
        <w:t>в соответствии с пунктом 11 настоящего Положения.</w:t>
      </w:r>
    </w:p>
    <w:p w:rsidR="00A13745" w:rsidRPr="000C41A2" w:rsidRDefault="00A13745" w:rsidP="00A13745">
      <w:pPr>
        <w:pStyle w:val="ConsPlusNormal"/>
        <w:numPr>
          <w:ilvl w:val="0"/>
          <w:numId w:val="1"/>
        </w:numPr>
        <w:tabs>
          <w:tab w:val="left" w:pos="851"/>
          <w:tab w:val="left" w:pos="1134"/>
          <w:tab w:val="left" w:pos="9922"/>
        </w:tabs>
        <w:spacing w:line="360" w:lineRule="auto"/>
        <w:ind w:left="0" w:firstLine="709"/>
        <w:contextualSpacing/>
        <w:jc w:val="both"/>
        <w:rPr>
          <w:color w:val="000000" w:themeColor="text1"/>
          <w:sz w:val="28"/>
          <w:szCs w:val="28"/>
        </w:rPr>
      </w:pPr>
      <w:r w:rsidRPr="000C41A2">
        <w:rPr>
          <w:color w:val="000000" w:themeColor="text1"/>
          <w:sz w:val="28"/>
          <w:szCs w:val="28"/>
        </w:rPr>
        <w:t xml:space="preserve">Информирование контролируемого лица об объявлении предостережения осуществляется посредством размещения сведений </w:t>
      </w:r>
      <w:r w:rsidRPr="000C41A2">
        <w:rPr>
          <w:color w:val="000000" w:themeColor="text1"/>
          <w:sz w:val="28"/>
          <w:szCs w:val="28"/>
        </w:rPr>
        <w:br/>
        <w:t xml:space="preserve">об объявлении указанного предостережения в едином реестре контрольных (надзорных) мероприятий, а также посредством направления предостережения электронной почтой по адресу, сведения о котором представлены контрольному (надзорному) органу контролируемым лицом, либо </w:t>
      </w:r>
      <w:proofErr w:type="gramStart"/>
      <w:r w:rsidRPr="000C41A2">
        <w:rPr>
          <w:color w:val="000000" w:themeColor="text1"/>
          <w:sz w:val="28"/>
          <w:szCs w:val="28"/>
        </w:rPr>
        <w:t>сведения</w:t>
      </w:r>
      <w:proofErr w:type="gramEnd"/>
      <w:r w:rsidRPr="000C41A2">
        <w:rPr>
          <w:color w:val="000000" w:themeColor="text1"/>
          <w:sz w:val="28"/>
          <w:szCs w:val="28"/>
        </w:rPr>
        <w:t xml:space="preserve"> о котором были представлены при государственной регистрации юридического лица.</w:t>
      </w:r>
    </w:p>
    <w:p w:rsidR="00A13745" w:rsidRPr="000C41A2" w:rsidRDefault="00A13745" w:rsidP="00A13745">
      <w:pPr>
        <w:pStyle w:val="ConsPlusNormal"/>
        <w:numPr>
          <w:ilvl w:val="0"/>
          <w:numId w:val="1"/>
        </w:numPr>
        <w:tabs>
          <w:tab w:val="left" w:pos="851"/>
          <w:tab w:val="left" w:pos="1134"/>
          <w:tab w:val="left" w:pos="9922"/>
        </w:tabs>
        <w:spacing w:line="360" w:lineRule="auto"/>
        <w:ind w:left="0" w:firstLine="709"/>
        <w:contextualSpacing/>
        <w:jc w:val="both"/>
        <w:rPr>
          <w:color w:val="000000" w:themeColor="text1"/>
          <w:sz w:val="28"/>
          <w:szCs w:val="28"/>
        </w:rPr>
      </w:pPr>
      <w:r w:rsidRPr="000C41A2">
        <w:rPr>
          <w:color w:val="000000" w:themeColor="text1"/>
          <w:sz w:val="28"/>
          <w:szCs w:val="28"/>
        </w:rPr>
        <w:t xml:space="preserve">Направление контролируемому лицу предостережения </w:t>
      </w:r>
      <w:r w:rsidRPr="000C41A2">
        <w:rPr>
          <w:color w:val="000000" w:themeColor="text1"/>
          <w:sz w:val="28"/>
          <w:szCs w:val="28"/>
        </w:rPr>
        <w:br/>
        <w:t xml:space="preserve">и размещение информации о его объявлении в едином реестре контрольных (надзорных) мероприятий осуществляется не позднее десяти рабочих дней </w:t>
      </w:r>
      <w:r w:rsidRPr="000C41A2">
        <w:rPr>
          <w:color w:val="000000" w:themeColor="text1"/>
          <w:sz w:val="28"/>
          <w:szCs w:val="28"/>
        </w:rPr>
        <w:br/>
        <w:t xml:space="preserve">со дня получения должностным лицом контрольного (надзорного) органа   сведений, указанных в </w:t>
      </w:r>
      <w:hyperlink r:id="rId13" w:history="1">
        <w:r w:rsidRPr="000C41A2">
          <w:rPr>
            <w:color w:val="000000" w:themeColor="text1"/>
            <w:sz w:val="28"/>
            <w:szCs w:val="28"/>
          </w:rPr>
          <w:t>части 1 статьи 49</w:t>
        </w:r>
      </w:hyperlink>
      <w:r w:rsidRPr="000C41A2">
        <w:rPr>
          <w:color w:val="000000" w:themeColor="text1"/>
          <w:sz w:val="28"/>
          <w:szCs w:val="28"/>
        </w:rPr>
        <w:t xml:space="preserve"> Федерального закона № 248-ФЗ.</w:t>
      </w:r>
    </w:p>
    <w:p w:rsidR="00A13745" w:rsidRPr="000C41A2" w:rsidRDefault="00A13745" w:rsidP="00A13745">
      <w:pPr>
        <w:pStyle w:val="ConsPlusNormal"/>
        <w:numPr>
          <w:ilvl w:val="0"/>
          <w:numId w:val="1"/>
        </w:numPr>
        <w:tabs>
          <w:tab w:val="left" w:pos="851"/>
          <w:tab w:val="left" w:pos="1134"/>
          <w:tab w:val="left" w:pos="9922"/>
        </w:tabs>
        <w:spacing w:line="360" w:lineRule="auto"/>
        <w:ind w:left="0" w:firstLine="709"/>
        <w:contextualSpacing/>
        <w:jc w:val="both"/>
        <w:rPr>
          <w:color w:val="000000" w:themeColor="text1"/>
          <w:sz w:val="28"/>
          <w:szCs w:val="28"/>
        </w:rPr>
      </w:pPr>
      <w:r w:rsidRPr="000C41A2">
        <w:rPr>
          <w:color w:val="000000" w:themeColor="text1"/>
          <w:sz w:val="28"/>
          <w:szCs w:val="28"/>
        </w:rPr>
        <w:t xml:space="preserve">В случае принятия контрольным (надзорным) органом решения </w:t>
      </w:r>
      <w:r w:rsidRPr="000C41A2">
        <w:rPr>
          <w:color w:val="000000" w:themeColor="text1"/>
          <w:sz w:val="28"/>
          <w:szCs w:val="28"/>
        </w:rPr>
        <w:br/>
        <w:t xml:space="preserve">об объявлении контролируемому лицу предостережения одновременно </w:t>
      </w:r>
      <w:r w:rsidRPr="000C41A2">
        <w:rPr>
          <w:color w:val="000000" w:themeColor="text1"/>
          <w:sz w:val="28"/>
          <w:szCs w:val="28"/>
        </w:rPr>
        <w:br/>
        <w:t xml:space="preserve">с указанным предостережением контролируемому лицу в целях проведения им </w:t>
      </w:r>
      <w:proofErr w:type="spellStart"/>
      <w:r w:rsidRPr="000C41A2">
        <w:rPr>
          <w:color w:val="000000" w:themeColor="text1"/>
          <w:sz w:val="28"/>
          <w:szCs w:val="28"/>
        </w:rPr>
        <w:t>самообследования</w:t>
      </w:r>
      <w:proofErr w:type="spellEnd"/>
      <w:r w:rsidRPr="000C41A2">
        <w:rPr>
          <w:color w:val="000000" w:themeColor="text1"/>
          <w:sz w:val="28"/>
          <w:szCs w:val="28"/>
        </w:rPr>
        <w:t xml:space="preserve"> соблюдения обязательных требований направляется адрес сайта в сети «Интернет», позволяющий пройти </w:t>
      </w:r>
      <w:proofErr w:type="spellStart"/>
      <w:r w:rsidRPr="000C41A2">
        <w:rPr>
          <w:color w:val="000000" w:themeColor="text1"/>
          <w:sz w:val="28"/>
          <w:szCs w:val="28"/>
        </w:rPr>
        <w:t>самообследование</w:t>
      </w:r>
      <w:proofErr w:type="spellEnd"/>
      <w:r w:rsidRPr="000C41A2">
        <w:rPr>
          <w:color w:val="000000" w:themeColor="text1"/>
          <w:sz w:val="28"/>
          <w:szCs w:val="28"/>
        </w:rPr>
        <w:t xml:space="preserve"> соблюдения обязательных требований.</w:t>
      </w:r>
    </w:p>
    <w:p w:rsidR="00A13745" w:rsidRPr="000C41A2" w:rsidRDefault="00A13745" w:rsidP="00A13745">
      <w:pPr>
        <w:pStyle w:val="ConsPlusNormal"/>
        <w:numPr>
          <w:ilvl w:val="0"/>
          <w:numId w:val="1"/>
        </w:numPr>
        <w:tabs>
          <w:tab w:val="left" w:pos="851"/>
          <w:tab w:val="left" w:pos="1134"/>
          <w:tab w:val="left" w:pos="9922"/>
        </w:tabs>
        <w:spacing w:line="360" w:lineRule="auto"/>
        <w:ind w:left="0" w:firstLine="709"/>
        <w:contextualSpacing/>
        <w:jc w:val="both"/>
        <w:rPr>
          <w:color w:val="000000" w:themeColor="text1"/>
          <w:sz w:val="28"/>
          <w:szCs w:val="28"/>
        </w:rPr>
      </w:pPr>
      <w:r w:rsidRPr="000C41A2">
        <w:rPr>
          <w:color w:val="000000" w:themeColor="text1"/>
          <w:sz w:val="28"/>
          <w:szCs w:val="28"/>
        </w:rPr>
        <w:t xml:space="preserve">По результатам рассмотрения предостережения контролируемое лицо </w:t>
      </w:r>
      <w:r>
        <w:rPr>
          <w:color w:val="000000" w:themeColor="text1"/>
          <w:sz w:val="28"/>
          <w:szCs w:val="28"/>
        </w:rPr>
        <w:t xml:space="preserve">                  </w:t>
      </w:r>
      <w:r w:rsidRPr="000C41A2">
        <w:rPr>
          <w:color w:val="000000" w:themeColor="text1"/>
          <w:sz w:val="28"/>
          <w:szCs w:val="28"/>
        </w:rPr>
        <w:t xml:space="preserve">в течение тридцати дней со дня его получения вправе подать </w:t>
      </w:r>
      <w:r w:rsidRPr="000C41A2">
        <w:rPr>
          <w:color w:val="000000" w:themeColor="text1"/>
          <w:sz w:val="28"/>
          <w:szCs w:val="28"/>
        </w:rPr>
        <w:br/>
        <w:t xml:space="preserve">в контрольный (надзорный) орган возражение. </w:t>
      </w:r>
    </w:p>
    <w:p w:rsidR="00A13745" w:rsidRPr="000C41A2" w:rsidRDefault="00A13745" w:rsidP="00A13745">
      <w:pPr>
        <w:pStyle w:val="ConsPlusNormal"/>
        <w:numPr>
          <w:ilvl w:val="0"/>
          <w:numId w:val="1"/>
        </w:numPr>
        <w:tabs>
          <w:tab w:val="left" w:pos="851"/>
          <w:tab w:val="left" w:pos="1134"/>
          <w:tab w:val="left" w:pos="9922"/>
        </w:tabs>
        <w:spacing w:line="360" w:lineRule="auto"/>
        <w:ind w:left="0" w:firstLine="709"/>
        <w:contextualSpacing/>
        <w:jc w:val="both"/>
        <w:rPr>
          <w:color w:val="000000" w:themeColor="text1"/>
          <w:sz w:val="28"/>
          <w:szCs w:val="28"/>
        </w:rPr>
      </w:pPr>
      <w:r w:rsidRPr="000C41A2">
        <w:rPr>
          <w:color w:val="000000" w:themeColor="text1"/>
          <w:sz w:val="28"/>
          <w:szCs w:val="28"/>
        </w:rPr>
        <w:t>В возражении на предостережение указываются:</w:t>
      </w:r>
    </w:p>
    <w:p w:rsidR="00A13745" w:rsidRPr="000C41A2" w:rsidRDefault="00A13745" w:rsidP="00A13745">
      <w:pPr>
        <w:pStyle w:val="ConsPlusNormal"/>
        <w:tabs>
          <w:tab w:val="left" w:pos="1134"/>
          <w:tab w:val="left" w:pos="9922"/>
        </w:tabs>
        <w:spacing w:line="360" w:lineRule="auto"/>
        <w:ind w:firstLine="709"/>
        <w:contextualSpacing/>
        <w:jc w:val="both"/>
        <w:rPr>
          <w:color w:val="000000" w:themeColor="text1"/>
          <w:sz w:val="28"/>
          <w:szCs w:val="28"/>
        </w:rPr>
      </w:pPr>
      <w:r w:rsidRPr="000C41A2">
        <w:rPr>
          <w:color w:val="000000" w:themeColor="text1"/>
          <w:sz w:val="28"/>
          <w:szCs w:val="28"/>
        </w:rPr>
        <w:lastRenderedPageBreak/>
        <w:t>1) наименование контрольного (надзорного) органа, в который подается возражение;</w:t>
      </w:r>
    </w:p>
    <w:p w:rsidR="00A13745" w:rsidRPr="000C41A2" w:rsidRDefault="00A13745" w:rsidP="00A13745">
      <w:pPr>
        <w:pStyle w:val="ConsPlusNormal"/>
        <w:tabs>
          <w:tab w:val="left" w:pos="9922"/>
        </w:tabs>
        <w:spacing w:line="360" w:lineRule="auto"/>
        <w:ind w:firstLine="709"/>
        <w:contextualSpacing/>
        <w:jc w:val="both"/>
        <w:rPr>
          <w:color w:val="000000" w:themeColor="text1"/>
          <w:sz w:val="28"/>
          <w:szCs w:val="28"/>
        </w:rPr>
      </w:pPr>
      <w:r w:rsidRPr="000C41A2">
        <w:rPr>
          <w:color w:val="000000" w:themeColor="text1"/>
          <w:sz w:val="28"/>
          <w:szCs w:val="28"/>
        </w:rPr>
        <w:t>2) должностное лицо, принявшее решение об объявлении предостережения;</w:t>
      </w:r>
    </w:p>
    <w:p w:rsidR="00A13745" w:rsidRPr="000C41A2" w:rsidRDefault="00A13745" w:rsidP="00A13745">
      <w:pPr>
        <w:pStyle w:val="ConsPlusNormal"/>
        <w:tabs>
          <w:tab w:val="left" w:pos="1134"/>
          <w:tab w:val="left" w:pos="9922"/>
        </w:tabs>
        <w:spacing w:line="360" w:lineRule="auto"/>
        <w:ind w:firstLine="709"/>
        <w:contextualSpacing/>
        <w:jc w:val="both"/>
        <w:rPr>
          <w:color w:val="000000" w:themeColor="text1"/>
          <w:sz w:val="28"/>
          <w:szCs w:val="28"/>
        </w:rPr>
      </w:pPr>
      <w:r w:rsidRPr="000C41A2">
        <w:rPr>
          <w:color w:val="000000" w:themeColor="text1"/>
          <w:sz w:val="28"/>
          <w:szCs w:val="28"/>
        </w:rPr>
        <w:t>3) информация о физическом и юридическом лице, индивидуальном предпринимателе (фамилия, имя, отчество, серия и номер паспорта, наименование, организационно-правовая форма, адрес с почтовым индексом, телефон, факс, адрес электронной почты) либо данные представителя юридического лица, индивидуального предпринимателя (если возражение подается представителем);</w:t>
      </w:r>
    </w:p>
    <w:p w:rsidR="00A13745" w:rsidRPr="000C41A2" w:rsidRDefault="00A13745" w:rsidP="00A13745">
      <w:pPr>
        <w:pStyle w:val="ConsPlusNormal"/>
        <w:tabs>
          <w:tab w:val="left" w:pos="1134"/>
          <w:tab w:val="left" w:pos="9922"/>
        </w:tabs>
        <w:spacing w:line="360" w:lineRule="auto"/>
        <w:ind w:firstLine="709"/>
        <w:contextualSpacing/>
        <w:jc w:val="both"/>
        <w:rPr>
          <w:color w:val="000000" w:themeColor="text1"/>
          <w:sz w:val="28"/>
          <w:szCs w:val="28"/>
        </w:rPr>
      </w:pPr>
      <w:r w:rsidRPr="000C41A2">
        <w:rPr>
          <w:color w:val="000000" w:themeColor="text1"/>
          <w:sz w:val="28"/>
          <w:szCs w:val="28"/>
        </w:rPr>
        <w:t>4) основной государственный регистрационный номер (ОГРН);</w:t>
      </w:r>
    </w:p>
    <w:p w:rsidR="00A13745" w:rsidRPr="000C41A2" w:rsidRDefault="00A13745" w:rsidP="00A13745">
      <w:pPr>
        <w:pStyle w:val="ConsPlusNormal"/>
        <w:tabs>
          <w:tab w:val="left" w:pos="1134"/>
          <w:tab w:val="left" w:pos="9922"/>
        </w:tabs>
        <w:spacing w:line="360" w:lineRule="auto"/>
        <w:ind w:firstLine="709"/>
        <w:contextualSpacing/>
        <w:jc w:val="both"/>
        <w:rPr>
          <w:color w:val="000000" w:themeColor="text1"/>
          <w:sz w:val="28"/>
          <w:szCs w:val="28"/>
        </w:rPr>
      </w:pPr>
      <w:r w:rsidRPr="000C41A2">
        <w:rPr>
          <w:color w:val="000000" w:themeColor="text1"/>
          <w:sz w:val="28"/>
          <w:szCs w:val="28"/>
        </w:rPr>
        <w:t>5) идентификационный номер налогоплательщика (ИНН);</w:t>
      </w:r>
    </w:p>
    <w:p w:rsidR="00A13745" w:rsidRPr="000C41A2" w:rsidRDefault="00A13745" w:rsidP="00A13745">
      <w:pPr>
        <w:pStyle w:val="ConsPlusNormal"/>
        <w:tabs>
          <w:tab w:val="left" w:pos="1134"/>
          <w:tab w:val="left" w:pos="9922"/>
        </w:tabs>
        <w:spacing w:line="360" w:lineRule="auto"/>
        <w:ind w:firstLine="709"/>
        <w:contextualSpacing/>
        <w:jc w:val="both"/>
        <w:rPr>
          <w:color w:val="000000" w:themeColor="text1"/>
          <w:sz w:val="28"/>
          <w:szCs w:val="28"/>
        </w:rPr>
      </w:pPr>
      <w:r w:rsidRPr="000C41A2">
        <w:rPr>
          <w:color w:val="000000" w:themeColor="text1"/>
          <w:sz w:val="28"/>
          <w:szCs w:val="28"/>
        </w:rPr>
        <w:t>6) дата и номер предостережения;</w:t>
      </w:r>
    </w:p>
    <w:p w:rsidR="00A13745" w:rsidRPr="000C41A2" w:rsidRDefault="00A13745" w:rsidP="00A13745">
      <w:pPr>
        <w:pStyle w:val="ConsPlusNormal"/>
        <w:tabs>
          <w:tab w:val="left" w:pos="1134"/>
          <w:tab w:val="left" w:pos="9922"/>
        </w:tabs>
        <w:spacing w:line="360" w:lineRule="auto"/>
        <w:ind w:firstLine="709"/>
        <w:contextualSpacing/>
        <w:jc w:val="both"/>
        <w:rPr>
          <w:color w:val="000000" w:themeColor="text1"/>
          <w:sz w:val="28"/>
          <w:szCs w:val="28"/>
        </w:rPr>
      </w:pPr>
      <w:r w:rsidRPr="000C41A2">
        <w:rPr>
          <w:color w:val="000000" w:themeColor="text1"/>
          <w:sz w:val="28"/>
          <w:szCs w:val="28"/>
        </w:rPr>
        <w:t>7) обоснование несогласия с доводами, изложенными в предостережении.</w:t>
      </w:r>
    </w:p>
    <w:p w:rsidR="00A13745" w:rsidRPr="000C41A2" w:rsidRDefault="00A13745" w:rsidP="00A13745">
      <w:pPr>
        <w:pStyle w:val="ConsPlusNormal"/>
        <w:numPr>
          <w:ilvl w:val="0"/>
          <w:numId w:val="1"/>
        </w:numPr>
        <w:tabs>
          <w:tab w:val="left" w:pos="1134"/>
          <w:tab w:val="left" w:pos="1985"/>
          <w:tab w:val="left" w:pos="9922"/>
        </w:tabs>
        <w:spacing w:line="360" w:lineRule="auto"/>
        <w:ind w:left="0" w:firstLine="710"/>
        <w:contextualSpacing/>
        <w:jc w:val="both"/>
        <w:rPr>
          <w:color w:val="000000" w:themeColor="text1"/>
          <w:sz w:val="28"/>
          <w:szCs w:val="28"/>
        </w:rPr>
      </w:pPr>
      <w:r w:rsidRPr="000C41A2">
        <w:rPr>
          <w:color w:val="000000" w:themeColor="text1"/>
          <w:sz w:val="28"/>
          <w:szCs w:val="28"/>
        </w:rPr>
        <w:t>К возражению на предостережение прикладываются документы, подтверждающие незаконность и необоснованность предостережения.</w:t>
      </w:r>
    </w:p>
    <w:p w:rsidR="00A13745" w:rsidRPr="000C41A2" w:rsidRDefault="00A13745" w:rsidP="00A13745">
      <w:pPr>
        <w:pStyle w:val="ConsPlusNormal"/>
        <w:numPr>
          <w:ilvl w:val="0"/>
          <w:numId w:val="1"/>
        </w:numPr>
        <w:tabs>
          <w:tab w:val="left" w:pos="851"/>
          <w:tab w:val="left" w:pos="1134"/>
          <w:tab w:val="left" w:pos="9922"/>
        </w:tabs>
        <w:spacing w:line="360" w:lineRule="auto"/>
        <w:ind w:left="0" w:firstLine="709"/>
        <w:contextualSpacing/>
        <w:jc w:val="both"/>
        <w:rPr>
          <w:color w:val="000000" w:themeColor="text1"/>
          <w:sz w:val="28"/>
          <w:szCs w:val="28"/>
        </w:rPr>
      </w:pPr>
      <w:r w:rsidRPr="000C41A2">
        <w:rPr>
          <w:color w:val="000000" w:themeColor="text1"/>
          <w:sz w:val="28"/>
          <w:szCs w:val="28"/>
        </w:rPr>
        <w:t>Полномочия представителя контролируемого лица, направившего возражение на предостережение, должны быть подтверждены в порядке, установленном гражданским законодательством Российской Федерации.</w:t>
      </w:r>
    </w:p>
    <w:p w:rsidR="00A13745" w:rsidRPr="000C41A2" w:rsidRDefault="00A13745" w:rsidP="00A13745">
      <w:pPr>
        <w:pStyle w:val="ConsPlusNormal"/>
        <w:numPr>
          <w:ilvl w:val="0"/>
          <w:numId w:val="1"/>
        </w:numPr>
        <w:tabs>
          <w:tab w:val="left" w:pos="851"/>
          <w:tab w:val="left" w:pos="1134"/>
          <w:tab w:val="left" w:pos="9922"/>
        </w:tabs>
        <w:spacing w:line="360" w:lineRule="auto"/>
        <w:ind w:left="0" w:firstLine="709"/>
        <w:contextualSpacing/>
        <w:jc w:val="both"/>
        <w:rPr>
          <w:color w:val="000000" w:themeColor="text1"/>
          <w:sz w:val="28"/>
          <w:szCs w:val="28"/>
        </w:rPr>
      </w:pPr>
      <w:r w:rsidRPr="000C41A2">
        <w:rPr>
          <w:color w:val="000000" w:themeColor="text1"/>
          <w:sz w:val="28"/>
          <w:szCs w:val="28"/>
        </w:rPr>
        <w:t xml:space="preserve">Возражение на предостережение направляется контролируемым лицом в контрольный (надзорный) орган в виде электронного документа </w:t>
      </w:r>
      <w:r w:rsidRPr="000C41A2">
        <w:rPr>
          <w:color w:val="000000" w:themeColor="text1"/>
          <w:sz w:val="28"/>
          <w:szCs w:val="28"/>
        </w:rPr>
        <w:br/>
        <w:t>на указанный в предостережении адрес электронной почты либо через ЕПГУ, РПГУ или ЕГИС ОКНД.</w:t>
      </w:r>
    </w:p>
    <w:p w:rsidR="00A13745" w:rsidRPr="000C41A2" w:rsidRDefault="00A13745" w:rsidP="00A13745">
      <w:pPr>
        <w:pStyle w:val="ConsPlusNormal"/>
        <w:numPr>
          <w:ilvl w:val="0"/>
          <w:numId w:val="1"/>
        </w:numPr>
        <w:tabs>
          <w:tab w:val="left" w:pos="851"/>
          <w:tab w:val="left" w:pos="1134"/>
          <w:tab w:val="left" w:pos="9922"/>
        </w:tabs>
        <w:spacing w:line="360" w:lineRule="auto"/>
        <w:ind w:left="0" w:firstLine="709"/>
        <w:contextualSpacing/>
        <w:jc w:val="both"/>
        <w:rPr>
          <w:color w:val="000000" w:themeColor="text1"/>
          <w:sz w:val="28"/>
          <w:szCs w:val="28"/>
        </w:rPr>
      </w:pPr>
      <w:r w:rsidRPr="000C41A2">
        <w:rPr>
          <w:color w:val="000000" w:themeColor="text1"/>
          <w:sz w:val="28"/>
          <w:szCs w:val="28"/>
        </w:rPr>
        <w:t xml:space="preserve">В течение двадцати рабочих дней со дня получения возражения </w:t>
      </w:r>
      <w:r w:rsidRPr="000C41A2">
        <w:rPr>
          <w:color w:val="000000" w:themeColor="text1"/>
          <w:sz w:val="28"/>
          <w:szCs w:val="28"/>
        </w:rPr>
        <w:br/>
        <w:t xml:space="preserve">на предостережение должностное лицо контрольного (надзорного) органа направляет контролируемому лицу ответ об удовлетворении либо отказе </w:t>
      </w:r>
      <w:r w:rsidRPr="000C41A2">
        <w:rPr>
          <w:color w:val="000000" w:themeColor="text1"/>
          <w:sz w:val="28"/>
          <w:szCs w:val="28"/>
        </w:rPr>
        <w:br/>
        <w:t xml:space="preserve">об удовлетворения возражения одним из способов, установленных пунктом </w:t>
      </w:r>
      <w:r>
        <w:rPr>
          <w:color w:val="000000" w:themeColor="text1"/>
          <w:sz w:val="28"/>
          <w:szCs w:val="28"/>
        </w:rPr>
        <w:t xml:space="preserve">                       </w:t>
      </w:r>
      <w:r w:rsidRPr="000C41A2">
        <w:rPr>
          <w:color w:val="000000" w:themeColor="text1"/>
          <w:sz w:val="28"/>
          <w:szCs w:val="28"/>
        </w:rPr>
        <w:t>33 настоящего Положения.</w:t>
      </w:r>
    </w:p>
    <w:p w:rsidR="00A13745" w:rsidRPr="000C41A2" w:rsidRDefault="00A13745" w:rsidP="00A13745">
      <w:pPr>
        <w:pStyle w:val="ConsPlusNormal"/>
        <w:numPr>
          <w:ilvl w:val="0"/>
          <w:numId w:val="1"/>
        </w:numPr>
        <w:tabs>
          <w:tab w:val="left" w:pos="851"/>
          <w:tab w:val="left" w:pos="1134"/>
          <w:tab w:val="left" w:pos="9922"/>
        </w:tabs>
        <w:spacing w:line="360" w:lineRule="auto"/>
        <w:ind w:left="0" w:firstLine="709"/>
        <w:contextualSpacing/>
        <w:jc w:val="both"/>
        <w:rPr>
          <w:color w:val="000000" w:themeColor="text1"/>
          <w:sz w:val="28"/>
          <w:szCs w:val="28"/>
        </w:rPr>
      </w:pPr>
      <w:r w:rsidRPr="000C41A2">
        <w:rPr>
          <w:color w:val="000000" w:themeColor="text1"/>
          <w:sz w:val="28"/>
          <w:szCs w:val="28"/>
        </w:rPr>
        <w:t xml:space="preserve">Контрольный (надзорный) орган осуществляет учет объявленных </w:t>
      </w:r>
      <w:r>
        <w:rPr>
          <w:color w:val="000000" w:themeColor="text1"/>
          <w:sz w:val="28"/>
          <w:szCs w:val="28"/>
        </w:rPr>
        <w:t xml:space="preserve">                    </w:t>
      </w:r>
      <w:r w:rsidRPr="000C41A2">
        <w:rPr>
          <w:color w:val="000000" w:themeColor="text1"/>
          <w:sz w:val="28"/>
          <w:szCs w:val="28"/>
        </w:rPr>
        <w:t>им предостережений и использует соответствующие данные для проведения иных профилактических мероприятий и контрольных (надзорных) мероприятий.</w:t>
      </w:r>
    </w:p>
    <w:p w:rsidR="00A13745" w:rsidRPr="000C41A2" w:rsidRDefault="00A13745" w:rsidP="00A13745">
      <w:pPr>
        <w:pStyle w:val="ConsPlusNormal"/>
        <w:numPr>
          <w:ilvl w:val="0"/>
          <w:numId w:val="1"/>
        </w:numPr>
        <w:tabs>
          <w:tab w:val="left" w:pos="851"/>
          <w:tab w:val="left" w:pos="1134"/>
          <w:tab w:val="left" w:pos="9922"/>
        </w:tabs>
        <w:spacing w:line="360" w:lineRule="auto"/>
        <w:ind w:left="0" w:firstLine="709"/>
        <w:contextualSpacing/>
        <w:jc w:val="both"/>
        <w:rPr>
          <w:color w:val="000000" w:themeColor="text1"/>
          <w:sz w:val="28"/>
          <w:szCs w:val="28"/>
        </w:rPr>
      </w:pPr>
      <w:r w:rsidRPr="000C41A2">
        <w:rPr>
          <w:color w:val="000000" w:themeColor="text1"/>
          <w:sz w:val="28"/>
          <w:szCs w:val="28"/>
        </w:rPr>
        <w:lastRenderedPageBreak/>
        <w:t>Консультирование контролируемого лица и его представителя проводится по телефону, посредством видеоконференцсвязи, на личном приеме либо в ходе проведения профилактического мероприятия в виде профилактического визита, надзорных мероприятий в виде инспекционного визита, документарной или выездной проверки должностным лицом территориального подразделения контрольного (надзорного) органа.</w:t>
      </w:r>
    </w:p>
    <w:p w:rsidR="00A13745" w:rsidRPr="000C41A2" w:rsidRDefault="00A13745" w:rsidP="00A13745">
      <w:pPr>
        <w:pStyle w:val="ConsPlusNormal"/>
        <w:numPr>
          <w:ilvl w:val="0"/>
          <w:numId w:val="1"/>
        </w:numPr>
        <w:tabs>
          <w:tab w:val="left" w:pos="851"/>
          <w:tab w:val="left" w:pos="1134"/>
          <w:tab w:val="left" w:pos="9922"/>
        </w:tabs>
        <w:spacing w:line="360" w:lineRule="auto"/>
        <w:ind w:left="0" w:firstLine="709"/>
        <w:contextualSpacing/>
        <w:jc w:val="both"/>
        <w:rPr>
          <w:color w:val="000000" w:themeColor="text1"/>
          <w:sz w:val="28"/>
          <w:szCs w:val="28"/>
        </w:rPr>
      </w:pPr>
      <w:r w:rsidRPr="000C41A2">
        <w:rPr>
          <w:color w:val="000000" w:themeColor="text1"/>
          <w:sz w:val="28"/>
          <w:szCs w:val="28"/>
        </w:rPr>
        <w:t xml:space="preserve">О способе, месте и времени проведения консультирования контролируемое лицо и его представитель извещаются территориальным подразделением контрольного (надзорного) органа в порядке, предусмотренном </w:t>
      </w:r>
      <w:hyperlink r:id="rId14" w:history="1">
        <w:r w:rsidRPr="000C41A2">
          <w:rPr>
            <w:color w:val="000000" w:themeColor="text1"/>
            <w:sz w:val="28"/>
            <w:szCs w:val="28"/>
          </w:rPr>
          <w:t>статьей 21</w:t>
        </w:r>
      </w:hyperlink>
      <w:r w:rsidRPr="000C41A2">
        <w:rPr>
          <w:color w:val="000000" w:themeColor="text1"/>
          <w:sz w:val="28"/>
          <w:szCs w:val="28"/>
        </w:rPr>
        <w:t xml:space="preserve"> Федерального закона № 248-ФЗ. </w:t>
      </w:r>
    </w:p>
    <w:p w:rsidR="00A13745" w:rsidRPr="000C41A2" w:rsidRDefault="00A13745" w:rsidP="00A13745">
      <w:pPr>
        <w:pStyle w:val="ConsPlusNormal"/>
        <w:tabs>
          <w:tab w:val="left" w:pos="9922"/>
        </w:tabs>
        <w:spacing w:line="360" w:lineRule="auto"/>
        <w:ind w:firstLine="709"/>
        <w:contextualSpacing/>
        <w:jc w:val="both"/>
        <w:rPr>
          <w:color w:val="000000" w:themeColor="text1"/>
          <w:sz w:val="28"/>
          <w:szCs w:val="28"/>
        </w:rPr>
      </w:pPr>
      <w:r w:rsidRPr="000C41A2">
        <w:rPr>
          <w:color w:val="000000" w:themeColor="text1"/>
          <w:sz w:val="28"/>
          <w:szCs w:val="28"/>
        </w:rPr>
        <w:t>Проводимое для граждан, юридических лиц и индивидуальных предпринимателей должностными лицами контрольного (надзорного) органа консультирование может осуществляться очно и (или) с использованием официального сайта контрольного (надзорного) органа в сети «Интернет», интерактивных сервисов в сети «Интернет», мобильных приложений.</w:t>
      </w:r>
    </w:p>
    <w:p w:rsidR="00A13745" w:rsidRPr="000C41A2" w:rsidRDefault="00A13745" w:rsidP="00A13745">
      <w:pPr>
        <w:pStyle w:val="ConsPlusNormal"/>
        <w:tabs>
          <w:tab w:val="left" w:pos="9922"/>
        </w:tabs>
        <w:spacing w:line="360" w:lineRule="auto"/>
        <w:ind w:firstLine="709"/>
        <w:contextualSpacing/>
        <w:jc w:val="both"/>
        <w:rPr>
          <w:color w:val="000000" w:themeColor="text1"/>
          <w:sz w:val="28"/>
          <w:szCs w:val="28"/>
        </w:rPr>
      </w:pPr>
      <w:r w:rsidRPr="000C41A2">
        <w:rPr>
          <w:color w:val="000000" w:themeColor="text1"/>
          <w:sz w:val="28"/>
          <w:szCs w:val="28"/>
        </w:rPr>
        <w:t xml:space="preserve">Консультирование на личном приеме проводится по месту нахождения контрольного (надзорного) органа. </w:t>
      </w:r>
    </w:p>
    <w:p w:rsidR="00A13745" w:rsidRPr="000C41A2" w:rsidRDefault="00A13745" w:rsidP="00A13745">
      <w:pPr>
        <w:pStyle w:val="ConsPlusNormal"/>
        <w:tabs>
          <w:tab w:val="left" w:pos="9922"/>
        </w:tabs>
        <w:spacing w:line="360" w:lineRule="auto"/>
        <w:ind w:firstLine="709"/>
        <w:contextualSpacing/>
        <w:jc w:val="both"/>
        <w:rPr>
          <w:color w:val="000000" w:themeColor="text1"/>
          <w:sz w:val="28"/>
          <w:szCs w:val="28"/>
        </w:rPr>
      </w:pPr>
      <w:r w:rsidRPr="000C41A2">
        <w:rPr>
          <w:color w:val="000000" w:themeColor="text1"/>
          <w:sz w:val="28"/>
          <w:szCs w:val="28"/>
        </w:rPr>
        <w:t>Порядок проведения консультирования размещается на официальном сайте контрольного (надзорного) органа в сети «Интернет».</w:t>
      </w:r>
    </w:p>
    <w:p w:rsidR="00A13745" w:rsidRPr="000C41A2" w:rsidRDefault="00A13745" w:rsidP="00A13745">
      <w:pPr>
        <w:pStyle w:val="ConsPlusNormal"/>
        <w:numPr>
          <w:ilvl w:val="0"/>
          <w:numId w:val="1"/>
        </w:numPr>
        <w:tabs>
          <w:tab w:val="left" w:pos="851"/>
          <w:tab w:val="left" w:pos="1134"/>
          <w:tab w:val="left" w:pos="9922"/>
        </w:tabs>
        <w:spacing w:line="360" w:lineRule="auto"/>
        <w:ind w:left="0" w:firstLine="709"/>
        <w:contextualSpacing/>
        <w:jc w:val="both"/>
        <w:rPr>
          <w:color w:val="000000" w:themeColor="text1"/>
          <w:sz w:val="28"/>
          <w:szCs w:val="28"/>
        </w:rPr>
      </w:pPr>
      <w:r w:rsidRPr="000C41A2">
        <w:rPr>
          <w:color w:val="000000" w:themeColor="text1"/>
          <w:sz w:val="28"/>
          <w:szCs w:val="28"/>
        </w:rPr>
        <w:t xml:space="preserve">Консультирование контролируемого лица и его представителя осуществляется по следующим вопросам: </w:t>
      </w:r>
    </w:p>
    <w:p w:rsidR="00A13745" w:rsidRPr="000C41A2" w:rsidRDefault="00A13745" w:rsidP="00A13745">
      <w:pPr>
        <w:pStyle w:val="ConsPlusNormal"/>
        <w:tabs>
          <w:tab w:val="left" w:pos="1134"/>
          <w:tab w:val="left" w:pos="9922"/>
        </w:tabs>
        <w:spacing w:line="360" w:lineRule="auto"/>
        <w:ind w:firstLine="709"/>
        <w:contextualSpacing/>
        <w:jc w:val="both"/>
        <w:rPr>
          <w:color w:val="000000" w:themeColor="text1"/>
          <w:sz w:val="28"/>
          <w:szCs w:val="28"/>
        </w:rPr>
      </w:pPr>
      <w:r w:rsidRPr="000C41A2">
        <w:rPr>
          <w:color w:val="000000" w:themeColor="text1"/>
          <w:sz w:val="28"/>
          <w:szCs w:val="28"/>
        </w:rPr>
        <w:t xml:space="preserve">1) об обязательных требованиях, предъявляемых к деятельности контролируемых лиц, соответствии объектов муниципального контроля критериям риска, основаниях и о рекомендуемых способах снижения категории риска, а также о видах, содержании и об интенсивности надзорных мероприятий, проводимых в отношении объекта муниципального контроля, исходя </w:t>
      </w:r>
      <w:r>
        <w:rPr>
          <w:color w:val="000000" w:themeColor="text1"/>
          <w:sz w:val="28"/>
          <w:szCs w:val="28"/>
        </w:rPr>
        <w:t xml:space="preserve">                                     </w:t>
      </w:r>
      <w:r w:rsidRPr="000C41A2">
        <w:rPr>
          <w:color w:val="000000" w:themeColor="text1"/>
          <w:sz w:val="28"/>
          <w:szCs w:val="28"/>
        </w:rPr>
        <w:t>из его отнесения к соответствующей категории риска;</w:t>
      </w:r>
    </w:p>
    <w:p w:rsidR="00A13745" w:rsidRPr="000C41A2" w:rsidRDefault="00A13745" w:rsidP="00A13745">
      <w:pPr>
        <w:pStyle w:val="ConsPlusNormal"/>
        <w:tabs>
          <w:tab w:val="left" w:pos="1134"/>
          <w:tab w:val="left" w:pos="9922"/>
        </w:tabs>
        <w:spacing w:line="360" w:lineRule="auto"/>
        <w:ind w:firstLine="709"/>
        <w:contextualSpacing/>
        <w:jc w:val="both"/>
        <w:rPr>
          <w:color w:val="000000" w:themeColor="text1"/>
          <w:sz w:val="28"/>
          <w:szCs w:val="28"/>
        </w:rPr>
      </w:pPr>
      <w:r w:rsidRPr="000C41A2">
        <w:rPr>
          <w:color w:val="000000" w:themeColor="text1"/>
          <w:sz w:val="28"/>
          <w:szCs w:val="28"/>
        </w:rPr>
        <w:t>2) об осуществлении муниципального контроля;</w:t>
      </w:r>
    </w:p>
    <w:p w:rsidR="00A13745" w:rsidRPr="000C41A2" w:rsidRDefault="00A13745" w:rsidP="00A13745">
      <w:pPr>
        <w:pStyle w:val="ConsPlusNormal"/>
        <w:tabs>
          <w:tab w:val="left" w:pos="1134"/>
          <w:tab w:val="left" w:pos="9922"/>
        </w:tabs>
        <w:spacing w:line="360" w:lineRule="auto"/>
        <w:ind w:firstLine="709"/>
        <w:contextualSpacing/>
        <w:jc w:val="both"/>
        <w:rPr>
          <w:color w:val="000000" w:themeColor="text1"/>
          <w:sz w:val="28"/>
          <w:szCs w:val="28"/>
        </w:rPr>
      </w:pPr>
      <w:r w:rsidRPr="000C41A2">
        <w:rPr>
          <w:color w:val="000000" w:themeColor="text1"/>
          <w:sz w:val="28"/>
          <w:szCs w:val="28"/>
        </w:rPr>
        <w:t>3) о ведении перечня объектов муниципального контроля;</w:t>
      </w:r>
    </w:p>
    <w:p w:rsidR="00A13745" w:rsidRPr="000C41A2" w:rsidRDefault="00A13745" w:rsidP="00A13745">
      <w:pPr>
        <w:pStyle w:val="ConsPlusNormal"/>
        <w:tabs>
          <w:tab w:val="left" w:pos="1134"/>
          <w:tab w:val="left" w:pos="9922"/>
        </w:tabs>
        <w:spacing w:line="360" w:lineRule="auto"/>
        <w:ind w:firstLine="709"/>
        <w:contextualSpacing/>
        <w:jc w:val="both"/>
        <w:rPr>
          <w:color w:val="000000" w:themeColor="text1"/>
          <w:sz w:val="28"/>
          <w:szCs w:val="28"/>
        </w:rPr>
      </w:pPr>
      <w:r w:rsidRPr="000C41A2">
        <w:rPr>
          <w:color w:val="000000" w:themeColor="text1"/>
          <w:sz w:val="28"/>
          <w:szCs w:val="28"/>
        </w:rPr>
        <w:t xml:space="preserve">4) о досудебном (внесудебном) обжаловании действий (бездействия) </w:t>
      </w:r>
      <w:r w:rsidRPr="000C41A2">
        <w:rPr>
          <w:color w:val="000000" w:themeColor="text1"/>
          <w:sz w:val="28"/>
          <w:szCs w:val="28"/>
        </w:rPr>
        <w:br/>
      </w:r>
      <w:r w:rsidRPr="000C41A2">
        <w:rPr>
          <w:color w:val="000000" w:themeColor="text1"/>
          <w:sz w:val="28"/>
          <w:szCs w:val="28"/>
        </w:rPr>
        <w:lastRenderedPageBreak/>
        <w:t xml:space="preserve">и (или) решений, принятых (осуществленных) надзорным органом, территориальными подразделениями контрольного (надзорного) органа </w:t>
      </w:r>
      <w:r w:rsidRPr="000C41A2">
        <w:rPr>
          <w:color w:val="000000" w:themeColor="text1"/>
          <w:sz w:val="28"/>
          <w:szCs w:val="28"/>
        </w:rPr>
        <w:br/>
        <w:t xml:space="preserve">и их должностными лицами в ходе предоставления государственной услуги </w:t>
      </w:r>
      <w:r>
        <w:rPr>
          <w:color w:val="000000" w:themeColor="text1"/>
          <w:sz w:val="28"/>
          <w:szCs w:val="28"/>
        </w:rPr>
        <w:t xml:space="preserve">                    </w:t>
      </w:r>
      <w:r w:rsidRPr="000C41A2">
        <w:rPr>
          <w:color w:val="000000" w:themeColor="text1"/>
          <w:sz w:val="28"/>
          <w:szCs w:val="28"/>
        </w:rPr>
        <w:t xml:space="preserve">по включению сведений о юридическом лице, индивидуальном предпринимателе в государственный реестр либо по осуществлению муниципального контроля </w:t>
      </w:r>
      <w:r>
        <w:rPr>
          <w:color w:val="000000" w:themeColor="text1"/>
          <w:sz w:val="28"/>
          <w:szCs w:val="28"/>
        </w:rPr>
        <w:t xml:space="preserve">                </w:t>
      </w:r>
      <w:r w:rsidRPr="000C41A2">
        <w:rPr>
          <w:color w:val="000000" w:themeColor="text1"/>
          <w:sz w:val="28"/>
          <w:szCs w:val="28"/>
        </w:rPr>
        <w:t>за деятельностью юридических лиц, индивидуальных предпринимателей, включенных в государственный реестр;</w:t>
      </w:r>
    </w:p>
    <w:p w:rsidR="00A13745" w:rsidRPr="000C41A2" w:rsidRDefault="00A13745" w:rsidP="00A13745">
      <w:pPr>
        <w:pStyle w:val="ConsPlusNormal"/>
        <w:tabs>
          <w:tab w:val="left" w:pos="1134"/>
          <w:tab w:val="left" w:pos="9922"/>
        </w:tabs>
        <w:spacing w:line="360" w:lineRule="auto"/>
        <w:ind w:firstLine="709"/>
        <w:contextualSpacing/>
        <w:jc w:val="both"/>
        <w:rPr>
          <w:color w:val="000000" w:themeColor="text1"/>
          <w:sz w:val="28"/>
          <w:szCs w:val="28"/>
        </w:rPr>
      </w:pPr>
      <w:r w:rsidRPr="000C41A2">
        <w:rPr>
          <w:color w:val="000000" w:themeColor="text1"/>
          <w:sz w:val="28"/>
          <w:szCs w:val="28"/>
        </w:rPr>
        <w:t>5) об административной ответственности за нарушение обязательных требований.</w:t>
      </w:r>
    </w:p>
    <w:p w:rsidR="00A13745" w:rsidRPr="000C41A2" w:rsidRDefault="00A13745" w:rsidP="00A13745">
      <w:pPr>
        <w:pStyle w:val="ConsPlusNormal"/>
        <w:tabs>
          <w:tab w:val="left" w:pos="1134"/>
          <w:tab w:val="left" w:pos="9922"/>
        </w:tabs>
        <w:spacing w:line="360" w:lineRule="auto"/>
        <w:ind w:firstLine="709"/>
        <w:contextualSpacing/>
        <w:jc w:val="both"/>
        <w:rPr>
          <w:color w:val="000000" w:themeColor="text1"/>
          <w:sz w:val="28"/>
          <w:szCs w:val="28"/>
        </w:rPr>
      </w:pPr>
      <w:r w:rsidRPr="000C41A2">
        <w:rPr>
          <w:color w:val="000000" w:themeColor="text1"/>
          <w:sz w:val="28"/>
          <w:szCs w:val="28"/>
        </w:rPr>
        <w:t xml:space="preserve">40. Консультирование контролируемого лица и его представителя </w:t>
      </w:r>
      <w:r w:rsidRPr="000C41A2">
        <w:rPr>
          <w:color w:val="000000" w:themeColor="text1"/>
          <w:sz w:val="28"/>
          <w:szCs w:val="28"/>
        </w:rPr>
        <w:br/>
        <w:t xml:space="preserve">по вопросам обоснованности привлечения к административной ответственности осуществляется по телефону, посредством </w:t>
      </w:r>
      <w:r w:rsidRPr="000C41A2">
        <w:rPr>
          <w:color w:val="000000" w:themeColor="text1"/>
          <w:sz w:val="28"/>
          <w:szCs w:val="28"/>
        </w:rPr>
        <w:br/>
        <w:t>видео-конференц-связи, на личном приеме либо в ходе проведения профилактического мероприятия, контрольного (надзорного) мероприятия.</w:t>
      </w:r>
    </w:p>
    <w:p w:rsidR="00A13745" w:rsidRPr="000C41A2" w:rsidRDefault="00A13745" w:rsidP="00A13745">
      <w:pPr>
        <w:pStyle w:val="ConsPlusNormal"/>
        <w:tabs>
          <w:tab w:val="left" w:pos="851"/>
          <w:tab w:val="left" w:pos="1134"/>
          <w:tab w:val="left" w:pos="9922"/>
        </w:tabs>
        <w:spacing w:line="360" w:lineRule="auto"/>
        <w:ind w:firstLine="709"/>
        <w:contextualSpacing/>
        <w:jc w:val="both"/>
        <w:rPr>
          <w:color w:val="000000" w:themeColor="text1"/>
          <w:sz w:val="28"/>
          <w:szCs w:val="28"/>
        </w:rPr>
      </w:pPr>
      <w:r w:rsidRPr="000C41A2">
        <w:rPr>
          <w:color w:val="000000" w:themeColor="text1"/>
          <w:sz w:val="28"/>
          <w:szCs w:val="28"/>
        </w:rPr>
        <w:t xml:space="preserve">41. По итогам консультирования информация в письменной форме контролируемым лицам и их представителям не предоставляется, </w:t>
      </w:r>
      <w:r w:rsidRPr="000C41A2">
        <w:rPr>
          <w:color w:val="000000" w:themeColor="text1"/>
          <w:sz w:val="28"/>
          <w:szCs w:val="28"/>
        </w:rPr>
        <w:br/>
        <w:t xml:space="preserve">за исключением случаев, предусмотренных пунктом 41 настоящего Положения. Контролируемое лицо вправе направить запрос </w:t>
      </w:r>
      <w:r w:rsidRPr="000C41A2">
        <w:rPr>
          <w:color w:val="000000" w:themeColor="text1"/>
          <w:sz w:val="28"/>
          <w:szCs w:val="28"/>
        </w:rPr>
        <w:br/>
        <w:t>о предоставлении письменного ответа в сроки, установленные Федеральным законом от 02.05.2006 № 59-ФЗ «О порядке рассмотрения обращений граждан Российской Федерации».</w:t>
      </w:r>
    </w:p>
    <w:p w:rsidR="00A13745" w:rsidRPr="000C41A2" w:rsidRDefault="00A13745" w:rsidP="00A13745">
      <w:pPr>
        <w:pStyle w:val="ConsPlusNormal"/>
        <w:tabs>
          <w:tab w:val="left" w:pos="851"/>
          <w:tab w:val="left" w:pos="1134"/>
          <w:tab w:val="left" w:pos="9922"/>
        </w:tabs>
        <w:spacing w:line="360" w:lineRule="auto"/>
        <w:ind w:firstLine="709"/>
        <w:contextualSpacing/>
        <w:jc w:val="both"/>
        <w:rPr>
          <w:color w:val="000000" w:themeColor="text1"/>
          <w:sz w:val="28"/>
          <w:szCs w:val="28"/>
        </w:rPr>
      </w:pPr>
      <w:r w:rsidRPr="000C41A2">
        <w:rPr>
          <w:color w:val="000000" w:themeColor="text1"/>
          <w:sz w:val="28"/>
          <w:szCs w:val="28"/>
        </w:rPr>
        <w:t xml:space="preserve">42. Консультирование по однотипным обращениям контролируемых лиц </w:t>
      </w:r>
      <w:r>
        <w:rPr>
          <w:color w:val="000000" w:themeColor="text1"/>
          <w:sz w:val="28"/>
          <w:szCs w:val="28"/>
        </w:rPr>
        <w:t xml:space="preserve">               </w:t>
      </w:r>
      <w:r w:rsidRPr="000C41A2">
        <w:rPr>
          <w:color w:val="000000" w:themeColor="text1"/>
          <w:sz w:val="28"/>
          <w:szCs w:val="28"/>
        </w:rPr>
        <w:t xml:space="preserve">и их представителей осуществляется посредством размещения </w:t>
      </w:r>
      <w:r w:rsidRPr="000C41A2">
        <w:rPr>
          <w:color w:val="000000" w:themeColor="text1"/>
          <w:sz w:val="28"/>
          <w:szCs w:val="28"/>
        </w:rPr>
        <w:br/>
        <w:t>на официальном сайте контрольного (надзорного) органа в сети «Интернет» письменного разъяснения, подписанного должностным лицом контрольного (надзорного) органа, уполномоченным на принятие решений о проведении контрольных (надзорных) мероприятий в соответствии с пунктом 11 настоящего Положения.</w:t>
      </w:r>
    </w:p>
    <w:p w:rsidR="00A13745" w:rsidRPr="000C41A2" w:rsidRDefault="00A13745" w:rsidP="00A13745">
      <w:pPr>
        <w:pStyle w:val="ConsPlusNormal"/>
        <w:tabs>
          <w:tab w:val="left" w:pos="851"/>
          <w:tab w:val="left" w:pos="1134"/>
          <w:tab w:val="left" w:pos="9922"/>
        </w:tabs>
        <w:spacing w:line="360" w:lineRule="auto"/>
        <w:ind w:firstLine="709"/>
        <w:contextualSpacing/>
        <w:jc w:val="both"/>
        <w:rPr>
          <w:color w:val="000000" w:themeColor="text1"/>
          <w:sz w:val="28"/>
          <w:szCs w:val="28"/>
        </w:rPr>
      </w:pPr>
      <w:r w:rsidRPr="000C41A2">
        <w:rPr>
          <w:color w:val="000000" w:themeColor="text1"/>
          <w:sz w:val="28"/>
          <w:szCs w:val="28"/>
        </w:rPr>
        <w:t xml:space="preserve">43. Ответы на типовые вопросы в рамках консультирования контролируемых лиц за предыдущий календарный год размещаются </w:t>
      </w:r>
      <w:r w:rsidRPr="000C41A2">
        <w:rPr>
          <w:color w:val="000000" w:themeColor="text1"/>
          <w:sz w:val="28"/>
          <w:szCs w:val="28"/>
        </w:rPr>
        <w:br/>
      </w:r>
      <w:r w:rsidRPr="000C41A2">
        <w:rPr>
          <w:color w:val="000000" w:themeColor="text1"/>
          <w:sz w:val="28"/>
          <w:szCs w:val="28"/>
        </w:rPr>
        <w:lastRenderedPageBreak/>
        <w:t>на официальном сайте контрольного (надзорного) органа в сети «</w:t>
      </w:r>
      <w:proofErr w:type="gramStart"/>
      <w:r w:rsidRPr="000C41A2">
        <w:rPr>
          <w:color w:val="000000" w:themeColor="text1"/>
          <w:sz w:val="28"/>
          <w:szCs w:val="28"/>
        </w:rPr>
        <w:t xml:space="preserve">Интернет» </w:t>
      </w:r>
      <w:r>
        <w:rPr>
          <w:color w:val="000000" w:themeColor="text1"/>
          <w:sz w:val="28"/>
          <w:szCs w:val="28"/>
        </w:rPr>
        <w:t xml:space="preserve">  </w:t>
      </w:r>
      <w:proofErr w:type="gramEnd"/>
      <w:r>
        <w:rPr>
          <w:color w:val="000000" w:themeColor="text1"/>
          <w:sz w:val="28"/>
          <w:szCs w:val="28"/>
        </w:rPr>
        <w:t xml:space="preserve">                    </w:t>
      </w:r>
      <w:r w:rsidRPr="000C41A2">
        <w:rPr>
          <w:color w:val="000000" w:themeColor="text1"/>
          <w:sz w:val="28"/>
          <w:szCs w:val="28"/>
        </w:rPr>
        <w:t>не позднее 20 января текущего года.</w:t>
      </w:r>
    </w:p>
    <w:p w:rsidR="00A13745" w:rsidRPr="000C41A2" w:rsidRDefault="00A13745" w:rsidP="00A13745">
      <w:pPr>
        <w:pStyle w:val="a5"/>
        <w:numPr>
          <w:ilvl w:val="0"/>
          <w:numId w:val="20"/>
        </w:numPr>
        <w:tabs>
          <w:tab w:val="left" w:pos="1134"/>
        </w:tabs>
        <w:spacing w:after="0" w:line="360" w:lineRule="auto"/>
        <w:ind w:left="0" w:firstLine="709"/>
        <w:jc w:val="both"/>
        <w:rPr>
          <w:rFonts w:ascii="Times New Roman" w:hAnsi="Times New Roman"/>
          <w:color w:val="000000" w:themeColor="text1"/>
          <w:sz w:val="28"/>
          <w:szCs w:val="28"/>
        </w:rPr>
      </w:pPr>
      <w:r w:rsidRPr="000C41A2">
        <w:rPr>
          <w:rFonts w:ascii="Times New Roman" w:hAnsi="Times New Roman"/>
          <w:color w:val="000000" w:themeColor="text1"/>
          <w:sz w:val="28"/>
          <w:szCs w:val="28"/>
        </w:rPr>
        <w:t xml:space="preserve">Контрольный (надзорный) орган осуществляет учет консультирований </w:t>
      </w:r>
      <w:r>
        <w:rPr>
          <w:rFonts w:ascii="Times New Roman" w:hAnsi="Times New Roman"/>
          <w:color w:val="000000" w:themeColor="text1"/>
          <w:sz w:val="28"/>
          <w:szCs w:val="28"/>
        </w:rPr>
        <w:t xml:space="preserve">     </w:t>
      </w:r>
      <w:r w:rsidRPr="000C41A2">
        <w:rPr>
          <w:rFonts w:ascii="Times New Roman" w:hAnsi="Times New Roman"/>
          <w:color w:val="000000" w:themeColor="text1"/>
          <w:sz w:val="28"/>
          <w:szCs w:val="28"/>
        </w:rPr>
        <w:t>в порядке им установленном.</w:t>
      </w:r>
    </w:p>
    <w:p w:rsidR="00A13745" w:rsidRPr="000C41A2" w:rsidRDefault="00A13745" w:rsidP="00A13745">
      <w:pPr>
        <w:pStyle w:val="a5"/>
        <w:numPr>
          <w:ilvl w:val="0"/>
          <w:numId w:val="20"/>
        </w:numPr>
        <w:tabs>
          <w:tab w:val="left" w:pos="1134"/>
        </w:tabs>
        <w:spacing w:after="0" w:line="360" w:lineRule="auto"/>
        <w:ind w:left="0" w:firstLine="709"/>
        <w:jc w:val="both"/>
        <w:rPr>
          <w:rFonts w:ascii="Times New Roman" w:hAnsi="Times New Roman"/>
          <w:color w:val="000000" w:themeColor="text1"/>
          <w:sz w:val="28"/>
          <w:szCs w:val="28"/>
        </w:rPr>
      </w:pPr>
      <w:r w:rsidRPr="000C41A2">
        <w:rPr>
          <w:rFonts w:ascii="Times New Roman" w:hAnsi="Times New Roman"/>
          <w:color w:val="000000" w:themeColor="text1"/>
          <w:sz w:val="28"/>
          <w:szCs w:val="28"/>
        </w:rPr>
        <w:t xml:space="preserve">Профилактический визит проводится в порядке, предусмотренном </w:t>
      </w:r>
      <w:hyperlink r:id="rId15" w:history="1">
        <w:r w:rsidRPr="000C41A2">
          <w:rPr>
            <w:rFonts w:ascii="Times New Roman" w:hAnsi="Times New Roman"/>
            <w:color w:val="000000" w:themeColor="text1"/>
            <w:sz w:val="28"/>
            <w:szCs w:val="28"/>
          </w:rPr>
          <w:t>статьей 52</w:t>
        </w:r>
      </w:hyperlink>
      <w:r w:rsidRPr="000C41A2">
        <w:rPr>
          <w:rFonts w:ascii="Times New Roman" w:hAnsi="Times New Roman"/>
          <w:color w:val="000000" w:themeColor="text1"/>
          <w:sz w:val="28"/>
          <w:szCs w:val="28"/>
        </w:rPr>
        <w:t xml:space="preserve"> Федерального закона № 248-ФЗ.</w:t>
      </w:r>
    </w:p>
    <w:p w:rsidR="00A13745" w:rsidRPr="000C41A2" w:rsidRDefault="00A13745" w:rsidP="00A13745">
      <w:pPr>
        <w:pStyle w:val="a5"/>
        <w:numPr>
          <w:ilvl w:val="0"/>
          <w:numId w:val="20"/>
        </w:numPr>
        <w:tabs>
          <w:tab w:val="left" w:pos="1134"/>
        </w:tabs>
        <w:spacing w:after="0" w:line="360" w:lineRule="auto"/>
        <w:ind w:left="0" w:firstLine="709"/>
        <w:jc w:val="both"/>
        <w:rPr>
          <w:rFonts w:ascii="Times New Roman" w:hAnsi="Times New Roman"/>
          <w:color w:val="000000" w:themeColor="text1"/>
          <w:sz w:val="28"/>
          <w:szCs w:val="28"/>
        </w:rPr>
      </w:pPr>
      <w:r w:rsidRPr="000C41A2">
        <w:rPr>
          <w:rFonts w:ascii="Times New Roman" w:hAnsi="Times New Roman"/>
          <w:color w:val="000000" w:themeColor="text1"/>
          <w:sz w:val="28"/>
          <w:szCs w:val="28"/>
        </w:rPr>
        <w:t xml:space="preserve">В отношении контролируемых лиц, приступающих </w:t>
      </w:r>
      <w:r w:rsidRPr="000C41A2">
        <w:rPr>
          <w:rFonts w:ascii="Times New Roman" w:hAnsi="Times New Roman"/>
          <w:color w:val="000000" w:themeColor="text1"/>
          <w:sz w:val="28"/>
          <w:szCs w:val="28"/>
        </w:rPr>
        <w:br/>
        <w:t xml:space="preserve">к осуществлению деятельности в сфере эксплуатации объектов отдыха детей </w:t>
      </w:r>
      <w:r>
        <w:rPr>
          <w:rFonts w:ascii="Times New Roman" w:hAnsi="Times New Roman"/>
          <w:color w:val="000000" w:themeColor="text1"/>
          <w:sz w:val="28"/>
          <w:szCs w:val="28"/>
        </w:rPr>
        <w:t xml:space="preserve">                   </w:t>
      </w:r>
      <w:r w:rsidRPr="000C41A2">
        <w:rPr>
          <w:rFonts w:ascii="Times New Roman" w:hAnsi="Times New Roman"/>
          <w:color w:val="000000" w:themeColor="text1"/>
          <w:sz w:val="28"/>
          <w:szCs w:val="28"/>
        </w:rPr>
        <w:t>и оздоровления, отнесенной к категории значительного риска, проведение профилактического визита является обязательным. Контрольный (надзорный) орган обязан предложить проведение профилактического визита контролируемым лицам, приступающим к осуществлению указанной деятельности не позднее чем в течение одного года с момента начала такой деятельности.</w:t>
      </w:r>
    </w:p>
    <w:p w:rsidR="00A13745" w:rsidRPr="000C41A2" w:rsidRDefault="00A13745" w:rsidP="00A13745">
      <w:pPr>
        <w:pStyle w:val="a5"/>
        <w:numPr>
          <w:ilvl w:val="0"/>
          <w:numId w:val="20"/>
        </w:numPr>
        <w:tabs>
          <w:tab w:val="left" w:pos="1134"/>
        </w:tabs>
        <w:spacing w:after="0" w:line="360" w:lineRule="auto"/>
        <w:ind w:left="0" w:firstLine="709"/>
        <w:jc w:val="both"/>
        <w:rPr>
          <w:rFonts w:ascii="Times New Roman" w:hAnsi="Times New Roman"/>
          <w:color w:val="000000" w:themeColor="text1"/>
          <w:sz w:val="28"/>
          <w:szCs w:val="28"/>
        </w:rPr>
      </w:pPr>
      <w:r w:rsidRPr="000C41A2">
        <w:rPr>
          <w:rFonts w:ascii="Times New Roman" w:hAnsi="Times New Roman"/>
          <w:color w:val="000000" w:themeColor="text1"/>
          <w:sz w:val="28"/>
          <w:szCs w:val="28"/>
        </w:rPr>
        <w:t xml:space="preserve">В случае если при проведении профилактических мероприятий установлено, что объекты муниципального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контрольного (надзорного) органа незамедлительно направляет информацию об этом должностному лицу, указанному в пункте 11 настоящего </w:t>
      </w:r>
      <w:proofErr w:type="gramStart"/>
      <w:r w:rsidRPr="000C41A2">
        <w:rPr>
          <w:rFonts w:ascii="Times New Roman" w:hAnsi="Times New Roman"/>
          <w:color w:val="000000" w:themeColor="text1"/>
          <w:sz w:val="28"/>
          <w:szCs w:val="28"/>
        </w:rPr>
        <w:t xml:space="preserve">Положения, </w:t>
      </w:r>
      <w:r>
        <w:rPr>
          <w:rFonts w:ascii="Times New Roman" w:hAnsi="Times New Roman"/>
          <w:color w:val="000000" w:themeColor="text1"/>
          <w:sz w:val="28"/>
          <w:szCs w:val="28"/>
        </w:rPr>
        <w:t xml:space="preserve">  </w:t>
      </w:r>
      <w:proofErr w:type="gramEnd"/>
      <w:r>
        <w:rPr>
          <w:rFonts w:ascii="Times New Roman" w:hAnsi="Times New Roman"/>
          <w:color w:val="000000" w:themeColor="text1"/>
          <w:sz w:val="28"/>
          <w:szCs w:val="28"/>
        </w:rPr>
        <w:t xml:space="preserve">                               </w:t>
      </w:r>
      <w:r w:rsidRPr="000C41A2">
        <w:rPr>
          <w:rFonts w:ascii="Times New Roman" w:hAnsi="Times New Roman"/>
          <w:color w:val="000000" w:themeColor="text1"/>
          <w:sz w:val="28"/>
          <w:szCs w:val="28"/>
        </w:rPr>
        <w:t>для принятия решения о проведении надзорных мероприятий.</w:t>
      </w:r>
    </w:p>
    <w:p w:rsidR="00A13745" w:rsidRPr="000C41A2" w:rsidRDefault="00A13745" w:rsidP="00A13745">
      <w:pPr>
        <w:pStyle w:val="a5"/>
        <w:numPr>
          <w:ilvl w:val="0"/>
          <w:numId w:val="20"/>
        </w:numPr>
        <w:tabs>
          <w:tab w:val="left" w:pos="1134"/>
        </w:tabs>
        <w:spacing w:after="0" w:line="360" w:lineRule="auto"/>
        <w:ind w:left="0" w:firstLine="709"/>
        <w:jc w:val="both"/>
        <w:rPr>
          <w:rFonts w:ascii="Times New Roman" w:hAnsi="Times New Roman"/>
          <w:color w:val="000000" w:themeColor="text1"/>
          <w:sz w:val="28"/>
          <w:szCs w:val="28"/>
        </w:rPr>
      </w:pPr>
      <w:r w:rsidRPr="000C41A2">
        <w:rPr>
          <w:rFonts w:ascii="Times New Roman" w:hAnsi="Times New Roman"/>
          <w:color w:val="000000" w:themeColor="text1"/>
          <w:sz w:val="28"/>
          <w:szCs w:val="28"/>
        </w:rPr>
        <w:t xml:space="preserve">Обязательный профилактический визит проводится в течение одного рабочего дня. По ходатайству должностного лица, проводящего обязательный профилактический визит, должностное лицо, указанное </w:t>
      </w:r>
      <w:r w:rsidRPr="000C41A2">
        <w:rPr>
          <w:rFonts w:ascii="Times New Roman" w:hAnsi="Times New Roman"/>
          <w:color w:val="000000" w:themeColor="text1"/>
          <w:sz w:val="28"/>
          <w:szCs w:val="28"/>
        </w:rPr>
        <w:br/>
        <w:t>в пункте 1</w:t>
      </w:r>
      <w:r>
        <w:rPr>
          <w:rFonts w:ascii="Times New Roman" w:hAnsi="Times New Roman"/>
          <w:color w:val="000000" w:themeColor="text1"/>
          <w:sz w:val="28"/>
          <w:szCs w:val="28"/>
        </w:rPr>
        <w:t>2</w:t>
      </w:r>
      <w:r w:rsidRPr="000C41A2">
        <w:rPr>
          <w:rFonts w:ascii="Times New Roman" w:hAnsi="Times New Roman"/>
          <w:color w:val="000000" w:themeColor="text1"/>
          <w:sz w:val="28"/>
          <w:szCs w:val="28"/>
        </w:rPr>
        <w:t xml:space="preserve"> настоящего Положения, продлевает срок проведения обязательного профилактического визита на срок не более трех рабочих дней.</w:t>
      </w:r>
    </w:p>
    <w:p w:rsidR="00A13745" w:rsidRPr="000C41A2" w:rsidRDefault="00A13745" w:rsidP="00A13745">
      <w:pPr>
        <w:pStyle w:val="ConsPlusNormal"/>
        <w:tabs>
          <w:tab w:val="left" w:pos="0"/>
          <w:tab w:val="left" w:pos="851"/>
          <w:tab w:val="left" w:pos="9922"/>
        </w:tabs>
        <w:spacing w:line="360" w:lineRule="auto"/>
        <w:ind w:firstLine="709"/>
        <w:contextualSpacing/>
        <w:jc w:val="both"/>
        <w:rPr>
          <w:color w:val="000000" w:themeColor="text1"/>
          <w:sz w:val="28"/>
          <w:szCs w:val="28"/>
        </w:rPr>
      </w:pPr>
      <w:r w:rsidRPr="000C41A2">
        <w:rPr>
          <w:color w:val="000000" w:themeColor="text1"/>
          <w:sz w:val="28"/>
          <w:szCs w:val="28"/>
        </w:rPr>
        <w:t>Контролируемое лицо вправе отказаться от проведения обязательного профилактического визита, уведомив об этом контрольный (надзорный) орган не позднее, чем за три рабочих дня до даты его проведения.</w:t>
      </w:r>
    </w:p>
    <w:p w:rsidR="00A13745" w:rsidRPr="000C41A2" w:rsidRDefault="00A13745" w:rsidP="00A13745">
      <w:pPr>
        <w:pStyle w:val="ConsPlusNormal"/>
        <w:tabs>
          <w:tab w:val="left" w:pos="0"/>
          <w:tab w:val="left" w:pos="851"/>
          <w:tab w:val="left" w:pos="9922"/>
        </w:tabs>
        <w:spacing w:line="360" w:lineRule="auto"/>
        <w:ind w:firstLine="709"/>
        <w:contextualSpacing/>
        <w:jc w:val="both"/>
        <w:rPr>
          <w:color w:val="000000" w:themeColor="text1"/>
          <w:sz w:val="28"/>
          <w:szCs w:val="28"/>
        </w:rPr>
      </w:pPr>
      <w:r w:rsidRPr="000C41A2">
        <w:rPr>
          <w:color w:val="000000" w:themeColor="text1"/>
          <w:sz w:val="28"/>
          <w:szCs w:val="28"/>
        </w:rPr>
        <w:t xml:space="preserve">49. Порядок проведения профилактического визита (обязательного </w:t>
      </w:r>
      <w:r w:rsidRPr="000C41A2">
        <w:rPr>
          <w:color w:val="000000" w:themeColor="text1"/>
          <w:sz w:val="28"/>
          <w:szCs w:val="28"/>
        </w:rPr>
        <w:lastRenderedPageBreak/>
        <w:t>профилактического визита) предусматривает проведение должностным лицом контрольного (надзорного) органа следующих действий:</w:t>
      </w:r>
    </w:p>
    <w:p w:rsidR="00A13745" w:rsidRPr="000C41A2" w:rsidRDefault="00A13745" w:rsidP="00A13745">
      <w:pPr>
        <w:pStyle w:val="ConsPlusNormal"/>
        <w:tabs>
          <w:tab w:val="left" w:pos="851"/>
          <w:tab w:val="left" w:pos="1276"/>
          <w:tab w:val="left" w:pos="9922"/>
        </w:tabs>
        <w:spacing w:line="360" w:lineRule="auto"/>
        <w:ind w:firstLine="709"/>
        <w:contextualSpacing/>
        <w:jc w:val="both"/>
        <w:rPr>
          <w:color w:val="000000" w:themeColor="text1"/>
          <w:sz w:val="28"/>
          <w:szCs w:val="28"/>
        </w:rPr>
      </w:pPr>
      <w:r w:rsidRPr="000C41A2">
        <w:rPr>
          <w:color w:val="000000" w:themeColor="text1"/>
          <w:sz w:val="28"/>
          <w:szCs w:val="28"/>
        </w:rPr>
        <w:t xml:space="preserve">1) уведомление контролируемого лица о проведении профилактического визита не позднее, чем за пять рабочих дней до дня </w:t>
      </w:r>
      <w:r w:rsidRPr="000C41A2">
        <w:rPr>
          <w:color w:val="000000" w:themeColor="text1"/>
          <w:sz w:val="28"/>
          <w:szCs w:val="28"/>
        </w:rPr>
        <w:br/>
        <w:t>его проведения;</w:t>
      </w:r>
    </w:p>
    <w:p w:rsidR="00A13745" w:rsidRPr="000C41A2" w:rsidRDefault="00A13745" w:rsidP="00A13745">
      <w:pPr>
        <w:pStyle w:val="ConsPlusNormal"/>
        <w:tabs>
          <w:tab w:val="left" w:pos="851"/>
          <w:tab w:val="left" w:pos="1134"/>
          <w:tab w:val="left" w:pos="9922"/>
        </w:tabs>
        <w:spacing w:line="360" w:lineRule="auto"/>
        <w:ind w:firstLine="709"/>
        <w:contextualSpacing/>
        <w:jc w:val="both"/>
        <w:rPr>
          <w:color w:val="000000" w:themeColor="text1"/>
          <w:sz w:val="28"/>
          <w:szCs w:val="28"/>
        </w:rPr>
      </w:pPr>
      <w:r w:rsidRPr="000C41A2">
        <w:rPr>
          <w:color w:val="000000" w:themeColor="text1"/>
          <w:sz w:val="28"/>
          <w:szCs w:val="28"/>
        </w:rPr>
        <w:t xml:space="preserve">2) уведомление контролируемого лица о форме проведения профилактического визита, который проводится по месту осуществления деятельности контролируемого лица либо с использованием </w:t>
      </w:r>
      <w:r w:rsidRPr="000C41A2">
        <w:rPr>
          <w:color w:val="000000" w:themeColor="text1"/>
          <w:sz w:val="28"/>
          <w:szCs w:val="28"/>
        </w:rPr>
        <w:br/>
        <w:t>видео-конференц-связи;</w:t>
      </w:r>
    </w:p>
    <w:p w:rsidR="00A13745" w:rsidRPr="000C41A2" w:rsidRDefault="00A13745" w:rsidP="00A13745">
      <w:pPr>
        <w:pStyle w:val="ConsPlusNormal"/>
        <w:tabs>
          <w:tab w:val="left" w:pos="851"/>
          <w:tab w:val="left" w:pos="1134"/>
          <w:tab w:val="left" w:pos="9922"/>
        </w:tabs>
        <w:spacing w:line="360" w:lineRule="auto"/>
        <w:ind w:firstLine="709"/>
        <w:contextualSpacing/>
        <w:jc w:val="both"/>
        <w:rPr>
          <w:color w:val="000000" w:themeColor="text1"/>
          <w:sz w:val="28"/>
          <w:szCs w:val="28"/>
        </w:rPr>
      </w:pPr>
      <w:r w:rsidRPr="000C41A2">
        <w:rPr>
          <w:color w:val="000000" w:themeColor="text1"/>
          <w:sz w:val="28"/>
          <w:szCs w:val="28"/>
        </w:rPr>
        <w:t>3) проведение профилактического визита в виде профилактической беседы;</w:t>
      </w:r>
    </w:p>
    <w:p w:rsidR="00A13745" w:rsidRPr="000C41A2" w:rsidRDefault="00A13745" w:rsidP="00A13745">
      <w:pPr>
        <w:pStyle w:val="ConsPlusNormal"/>
        <w:tabs>
          <w:tab w:val="left" w:pos="851"/>
          <w:tab w:val="left" w:pos="1134"/>
          <w:tab w:val="left" w:pos="9922"/>
        </w:tabs>
        <w:spacing w:line="360" w:lineRule="auto"/>
        <w:ind w:firstLine="709"/>
        <w:contextualSpacing/>
        <w:jc w:val="both"/>
        <w:rPr>
          <w:color w:val="000000" w:themeColor="text1"/>
          <w:sz w:val="28"/>
          <w:szCs w:val="28"/>
        </w:rPr>
      </w:pPr>
      <w:r w:rsidRPr="000C41A2">
        <w:rPr>
          <w:color w:val="000000" w:themeColor="text1"/>
          <w:sz w:val="28"/>
          <w:szCs w:val="28"/>
        </w:rPr>
        <w:t xml:space="preserve">4) информирование контролируемого лица об обязательных требованиях, предъявляемых к его деятельности либо к принадлежащим ему объектам муниципального контроля, их соответствии критериям риска, </w:t>
      </w:r>
      <w:r w:rsidRPr="000C41A2">
        <w:rPr>
          <w:color w:val="000000" w:themeColor="text1"/>
          <w:sz w:val="28"/>
          <w:szCs w:val="28"/>
        </w:rPr>
        <w:br/>
        <w:t xml:space="preserve">а также о видах, содержании и об интенсивности контрольных (надзорных) мероприятий, проводимых в отношении объектов муниципального контроля </w:t>
      </w:r>
      <w:r>
        <w:rPr>
          <w:color w:val="000000" w:themeColor="text1"/>
          <w:sz w:val="28"/>
          <w:szCs w:val="28"/>
        </w:rPr>
        <w:t xml:space="preserve">                     </w:t>
      </w:r>
      <w:r w:rsidRPr="000C41A2">
        <w:rPr>
          <w:color w:val="000000" w:themeColor="text1"/>
          <w:sz w:val="28"/>
          <w:szCs w:val="28"/>
        </w:rPr>
        <w:t>в соответствии с присвоенной категорией риска.</w:t>
      </w:r>
    </w:p>
    <w:p w:rsidR="00A13745" w:rsidRPr="000C41A2" w:rsidRDefault="00A13745" w:rsidP="00A13745">
      <w:pPr>
        <w:pStyle w:val="ConsPlusNormal"/>
        <w:tabs>
          <w:tab w:val="left" w:pos="851"/>
          <w:tab w:val="left" w:pos="1134"/>
          <w:tab w:val="left" w:pos="9922"/>
        </w:tabs>
        <w:spacing w:line="360" w:lineRule="auto"/>
        <w:ind w:firstLine="709"/>
        <w:contextualSpacing/>
        <w:jc w:val="both"/>
        <w:rPr>
          <w:color w:val="000000" w:themeColor="text1"/>
          <w:sz w:val="28"/>
          <w:szCs w:val="28"/>
        </w:rPr>
      </w:pPr>
      <w:r w:rsidRPr="000C41A2">
        <w:rPr>
          <w:color w:val="000000" w:themeColor="text1"/>
          <w:sz w:val="28"/>
          <w:szCs w:val="28"/>
        </w:rPr>
        <w:t xml:space="preserve">50. </w:t>
      </w:r>
      <w:proofErr w:type="spellStart"/>
      <w:r w:rsidRPr="000C41A2">
        <w:rPr>
          <w:color w:val="000000" w:themeColor="text1"/>
          <w:sz w:val="28"/>
          <w:szCs w:val="28"/>
        </w:rPr>
        <w:t>Самообследование</w:t>
      </w:r>
      <w:proofErr w:type="spellEnd"/>
      <w:r w:rsidRPr="000C41A2">
        <w:rPr>
          <w:color w:val="000000" w:themeColor="text1"/>
          <w:sz w:val="28"/>
          <w:szCs w:val="28"/>
        </w:rPr>
        <w:t xml:space="preserve"> проводится в порядке, предусмотренном статьей 51 Федерального закона № 248-ФЗ.</w:t>
      </w:r>
    </w:p>
    <w:p w:rsidR="00A13745" w:rsidRPr="000C41A2" w:rsidRDefault="00A13745" w:rsidP="00A13745">
      <w:pPr>
        <w:tabs>
          <w:tab w:val="left" w:pos="1134"/>
          <w:tab w:val="left" w:pos="9922"/>
        </w:tabs>
        <w:spacing w:after="0" w:line="360" w:lineRule="auto"/>
        <w:ind w:firstLine="709"/>
        <w:contextualSpacing/>
        <w:jc w:val="both"/>
        <w:rPr>
          <w:rFonts w:ascii="Times New Roman" w:hAnsi="Times New Roman"/>
          <w:color w:val="000000" w:themeColor="text1"/>
          <w:sz w:val="28"/>
          <w:szCs w:val="28"/>
        </w:rPr>
      </w:pPr>
      <w:r w:rsidRPr="000C41A2">
        <w:rPr>
          <w:rFonts w:ascii="Times New Roman" w:hAnsi="Times New Roman"/>
          <w:color w:val="000000" w:themeColor="text1"/>
          <w:sz w:val="28"/>
          <w:szCs w:val="28"/>
        </w:rPr>
        <w:t xml:space="preserve">51. В целях добровольного определения контролируемыми лицами, объекты муниципального контроля которых относятся к категориям умеренного </w:t>
      </w:r>
      <w:r>
        <w:rPr>
          <w:rFonts w:ascii="Times New Roman" w:hAnsi="Times New Roman"/>
          <w:color w:val="000000" w:themeColor="text1"/>
          <w:sz w:val="28"/>
          <w:szCs w:val="28"/>
        </w:rPr>
        <w:t xml:space="preserve">                          </w:t>
      </w:r>
      <w:r w:rsidRPr="000C41A2">
        <w:rPr>
          <w:rFonts w:ascii="Times New Roman" w:hAnsi="Times New Roman"/>
          <w:color w:val="000000" w:themeColor="text1"/>
          <w:sz w:val="28"/>
          <w:szCs w:val="28"/>
        </w:rPr>
        <w:t>или низкого риска, уровня соблюдения ими обязательных требований, предусмотрена самостоятельная оценка соблюдения обязательных требований (</w:t>
      </w:r>
      <w:proofErr w:type="spellStart"/>
      <w:r w:rsidRPr="000C41A2">
        <w:rPr>
          <w:rFonts w:ascii="Times New Roman" w:hAnsi="Times New Roman"/>
          <w:color w:val="000000" w:themeColor="text1"/>
          <w:sz w:val="28"/>
          <w:szCs w:val="28"/>
        </w:rPr>
        <w:t>самообследование</w:t>
      </w:r>
      <w:proofErr w:type="spellEnd"/>
      <w:r w:rsidRPr="000C41A2">
        <w:rPr>
          <w:rFonts w:ascii="Times New Roman" w:hAnsi="Times New Roman"/>
          <w:color w:val="000000" w:themeColor="text1"/>
          <w:sz w:val="28"/>
          <w:szCs w:val="28"/>
        </w:rPr>
        <w:t xml:space="preserve">). В рамках </w:t>
      </w:r>
      <w:proofErr w:type="spellStart"/>
      <w:r w:rsidRPr="000C41A2">
        <w:rPr>
          <w:rFonts w:ascii="Times New Roman" w:hAnsi="Times New Roman"/>
          <w:color w:val="000000" w:themeColor="text1"/>
          <w:sz w:val="28"/>
          <w:szCs w:val="28"/>
        </w:rPr>
        <w:t>самообследования</w:t>
      </w:r>
      <w:proofErr w:type="spellEnd"/>
      <w:r w:rsidRPr="000C41A2">
        <w:rPr>
          <w:rFonts w:ascii="Times New Roman" w:hAnsi="Times New Roman"/>
          <w:color w:val="000000" w:themeColor="text1"/>
          <w:sz w:val="28"/>
          <w:szCs w:val="28"/>
        </w:rPr>
        <w:t xml:space="preserve"> также обеспечивается возможность получения контролируемыми лицами сведений о соответствии принадлежащих им объектов муниципального контроля критериям риска.</w:t>
      </w:r>
    </w:p>
    <w:p w:rsidR="00A13745" w:rsidRPr="000C41A2" w:rsidRDefault="00A13745" w:rsidP="00A13745">
      <w:pPr>
        <w:tabs>
          <w:tab w:val="left" w:pos="0"/>
          <w:tab w:val="left" w:pos="9922"/>
        </w:tabs>
        <w:spacing w:after="0" w:line="360" w:lineRule="auto"/>
        <w:ind w:firstLine="709"/>
        <w:contextualSpacing/>
        <w:jc w:val="both"/>
        <w:rPr>
          <w:rFonts w:ascii="Times New Roman" w:hAnsi="Times New Roman"/>
          <w:color w:val="000000" w:themeColor="text1"/>
          <w:sz w:val="28"/>
          <w:szCs w:val="28"/>
        </w:rPr>
      </w:pPr>
      <w:r w:rsidRPr="000C41A2">
        <w:rPr>
          <w:rFonts w:ascii="Times New Roman" w:hAnsi="Times New Roman"/>
          <w:color w:val="000000" w:themeColor="text1"/>
          <w:sz w:val="28"/>
          <w:szCs w:val="28"/>
        </w:rPr>
        <w:t xml:space="preserve">52. </w:t>
      </w:r>
      <w:proofErr w:type="spellStart"/>
      <w:r w:rsidRPr="000C41A2">
        <w:rPr>
          <w:rFonts w:ascii="Times New Roman" w:hAnsi="Times New Roman"/>
          <w:color w:val="000000" w:themeColor="text1"/>
          <w:sz w:val="28"/>
          <w:szCs w:val="28"/>
        </w:rPr>
        <w:t>Самообследование</w:t>
      </w:r>
      <w:proofErr w:type="spellEnd"/>
      <w:r w:rsidRPr="000C41A2">
        <w:rPr>
          <w:rFonts w:ascii="Times New Roman" w:hAnsi="Times New Roman"/>
          <w:color w:val="000000" w:themeColor="text1"/>
          <w:sz w:val="28"/>
          <w:szCs w:val="28"/>
        </w:rPr>
        <w:t xml:space="preserve"> осуществляется в автоматизированном режиме </w:t>
      </w:r>
      <w:r w:rsidRPr="000C41A2">
        <w:rPr>
          <w:rFonts w:ascii="Times New Roman" w:hAnsi="Times New Roman"/>
          <w:color w:val="000000" w:themeColor="text1"/>
          <w:sz w:val="28"/>
          <w:szCs w:val="28"/>
        </w:rPr>
        <w:br/>
        <w:t>с использованием одного из способов, указанных на официальном сайте контрольного (надзорного) органа в сети «Интернет».</w:t>
      </w:r>
    </w:p>
    <w:p w:rsidR="00A13745" w:rsidRPr="000C41A2" w:rsidRDefault="00A13745" w:rsidP="00A13745">
      <w:pPr>
        <w:tabs>
          <w:tab w:val="left" w:pos="1134"/>
          <w:tab w:val="left" w:pos="9922"/>
        </w:tabs>
        <w:spacing w:after="0" w:line="360" w:lineRule="auto"/>
        <w:ind w:firstLine="709"/>
        <w:contextualSpacing/>
        <w:jc w:val="both"/>
        <w:rPr>
          <w:rFonts w:ascii="Times New Roman" w:hAnsi="Times New Roman"/>
          <w:color w:val="000000" w:themeColor="text1"/>
          <w:sz w:val="28"/>
          <w:szCs w:val="28"/>
        </w:rPr>
      </w:pPr>
      <w:r w:rsidRPr="000C41A2">
        <w:rPr>
          <w:rFonts w:ascii="Times New Roman" w:hAnsi="Times New Roman"/>
          <w:color w:val="000000" w:themeColor="text1"/>
          <w:sz w:val="28"/>
          <w:szCs w:val="28"/>
        </w:rPr>
        <w:t xml:space="preserve">53. Контролируемые лица, получившие высокую оценку соблюдения </w:t>
      </w:r>
      <w:r>
        <w:rPr>
          <w:rFonts w:ascii="Times New Roman" w:hAnsi="Times New Roman"/>
          <w:color w:val="000000" w:themeColor="text1"/>
          <w:sz w:val="28"/>
          <w:szCs w:val="28"/>
        </w:rPr>
        <w:t xml:space="preserve">                   </w:t>
      </w:r>
      <w:r w:rsidRPr="000C41A2">
        <w:rPr>
          <w:rFonts w:ascii="Times New Roman" w:hAnsi="Times New Roman"/>
          <w:color w:val="000000" w:themeColor="text1"/>
          <w:sz w:val="28"/>
          <w:szCs w:val="28"/>
        </w:rPr>
        <w:t xml:space="preserve">ими обязательных требований, по итогам </w:t>
      </w:r>
      <w:proofErr w:type="spellStart"/>
      <w:r w:rsidRPr="000C41A2">
        <w:rPr>
          <w:rFonts w:ascii="Times New Roman" w:hAnsi="Times New Roman"/>
          <w:color w:val="000000" w:themeColor="text1"/>
          <w:sz w:val="28"/>
          <w:szCs w:val="28"/>
        </w:rPr>
        <w:t>самообследования</w:t>
      </w:r>
      <w:proofErr w:type="spellEnd"/>
      <w:r w:rsidRPr="000C41A2">
        <w:rPr>
          <w:rFonts w:ascii="Times New Roman" w:hAnsi="Times New Roman"/>
          <w:color w:val="000000" w:themeColor="text1"/>
          <w:sz w:val="28"/>
          <w:szCs w:val="28"/>
        </w:rPr>
        <w:t xml:space="preserve">, проведенного </w:t>
      </w:r>
      <w:r w:rsidRPr="000C41A2">
        <w:rPr>
          <w:rFonts w:ascii="Times New Roman" w:hAnsi="Times New Roman"/>
          <w:color w:val="000000" w:themeColor="text1"/>
          <w:sz w:val="28"/>
          <w:szCs w:val="28"/>
        </w:rPr>
        <w:br/>
      </w:r>
      <w:r w:rsidRPr="000C41A2">
        <w:rPr>
          <w:rFonts w:ascii="Times New Roman" w:hAnsi="Times New Roman"/>
          <w:color w:val="000000" w:themeColor="text1"/>
          <w:sz w:val="28"/>
          <w:szCs w:val="28"/>
        </w:rPr>
        <w:lastRenderedPageBreak/>
        <w:t xml:space="preserve">в соответствии с частью 2 статьи 51 Федерального закона № 248-ФЗ, вправе принять декларацию соблюдения обязательных требований </w:t>
      </w:r>
      <w:r w:rsidRPr="000C41A2">
        <w:rPr>
          <w:rFonts w:ascii="Times New Roman" w:hAnsi="Times New Roman"/>
          <w:color w:val="000000" w:themeColor="text1"/>
          <w:sz w:val="28"/>
          <w:szCs w:val="28"/>
        </w:rPr>
        <w:br/>
        <w:t>(далее - декларация).</w:t>
      </w:r>
    </w:p>
    <w:p w:rsidR="00A13745" w:rsidRPr="000C41A2" w:rsidRDefault="00A13745" w:rsidP="00A13745">
      <w:pPr>
        <w:tabs>
          <w:tab w:val="left" w:pos="0"/>
          <w:tab w:val="left" w:pos="9922"/>
        </w:tabs>
        <w:spacing w:after="0" w:line="360" w:lineRule="auto"/>
        <w:ind w:firstLine="709"/>
        <w:contextualSpacing/>
        <w:jc w:val="both"/>
        <w:rPr>
          <w:rFonts w:ascii="Times New Roman" w:hAnsi="Times New Roman"/>
          <w:color w:val="000000" w:themeColor="text1"/>
          <w:sz w:val="28"/>
          <w:szCs w:val="28"/>
        </w:rPr>
      </w:pPr>
      <w:r w:rsidRPr="000C41A2">
        <w:rPr>
          <w:rFonts w:ascii="Times New Roman" w:hAnsi="Times New Roman"/>
          <w:color w:val="000000" w:themeColor="text1"/>
          <w:sz w:val="28"/>
          <w:szCs w:val="28"/>
        </w:rPr>
        <w:t xml:space="preserve">54. Декларация направляется контролируемым лицом в контрольный (надзорный) орган, где осуществляется ее регистрация с последующим размещением на официальном сайте контрольного (надзорного) органа в сети «Интернет». </w:t>
      </w:r>
    </w:p>
    <w:p w:rsidR="00A13745" w:rsidRPr="000C41A2" w:rsidRDefault="00A13745" w:rsidP="00A13745">
      <w:pPr>
        <w:tabs>
          <w:tab w:val="left" w:pos="1134"/>
          <w:tab w:val="left" w:pos="9922"/>
        </w:tabs>
        <w:spacing w:after="0" w:line="360" w:lineRule="auto"/>
        <w:ind w:firstLine="709"/>
        <w:contextualSpacing/>
        <w:jc w:val="both"/>
        <w:rPr>
          <w:rFonts w:ascii="Times New Roman" w:hAnsi="Times New Roman"/>
          <w:color w:val="000000" w:themeColor="text1"/>
          <w:sz w:val="28"/>
          <w:szCs w:val="28"/>
        </w:rPr>
      </w:pPr>
      <w:r w:rsidRPr="000C41A2">
        <w:rPr>
          <w:rFonts w:ascii="Times New Roman" w:hAnsi="Times New Roman"/>
          <w:color w:val="000000" w:themeColor="text1"/>
          <w:sz w:val="28"/>
          <w:szCs w:val="28"/>
        </w:rPr>
        <w:t>55. Срок действия декларации составляет два года со дня регистрации указанной декларации контрольным (надзорным) органом.</w:t>
      </w:r>
    </w:p>
    <w:p w:rsidR="00A13745" w:rsidRPr="000C41A2" w:rsidRDefault="00A13745" w:rsidP="00A13745">
      <w:pPr>
        <w:tabs>
          <w:tab w:val="left" w:pos="1134"/>
          <w:tab w:val="left" w:pos="9922"/>
        </w:tabs>
        <w:spacing w:after="0" w:line="360" w:lineRule="auto"/>
        <w:ind w:firstLine="709"/>
        <w:contextualSpacing/>
        <w:jc w:val="both"/>
        <w:rPr>
          <w:rFonts w:ascii="Times New Roman" w:hAnsi="Times New Roman"/>
          <w:color w:val="000000" w:themeColor="text1"/>
          <w:sz w:val="28"/>
          <w:szCs w:val="28"/>
        </w:rPr>
      </w:pPr>
      <w:r w:rsidRPr="000C41A2">
        <w:rPr>
          <w:rFonts w:ascii="Times New Roman" w:hAnsi="Times New Roman"/>
          <w:color w:val="000000" w:themeColor="text1"/>
          <w:sz w:val="28"/>
          <w:szCs w:val="28"/>
        </w:rPr>
        <w:t xml:space="preserve">56. В случае изменения сведений, содержащихся в декларации, уточненная декларация представляется контролируемым лицом </w:t>
      </w:r>
      <w:r w:rsidRPr="000C41A2">
        <w:rPr>
          <w:rFonts w:ascii="Times New Roman" w:hAnsi="Times New Roman"/>
          <w:color w:val="000000" w:themeColor="text1"/>
          <w:sz w:val="28"/>
          <w:szCs w:val="28"/>
        </w:rPr>
        <w:br/>
        <w:t>в контрольный (надзорный) орган в течение одного месяца со дня изменения содержащихся в ней сведений.</w:t>
      </w:r>
    </w:p>
    <w:p w:rsidR="00A13745" w:rsidRPr="000C41A2" w:rsidRDefault="00A13745" w:rsidP="00A13745">
      <w:pPr>
        <w:tabs>
          <w:tab w:val="left" w:pos="1134"/>
          <w:tab w:val="left" w:pos="9922"/>
        </w:tabs>
        <w:spacing w:after="0" w:line="360" w:lineRule="auto"/>
        <w:ind w:firstLine="709"/>
        <w:contextualSpacing/>
        <w:jc w:val="both"/>
        <w:rPr>
          <w:rFonts w:ascii="Times New Roman" w:hAnsi="Times New Roman"/>
          <w:color w:val="000000" w:themeColor="text1"/>
          <w:sz w:val="28"/>
          <w:szCs w:val="28"/>
        </w:rPr>
      </w:pPr>
      <w:r w:rsidRPr="000C41A2">
        <w:rPr>
          <w:rFonts w:ascii="Times New Roman" w:hAnsi="Times New Roman"/>
          <w:color w:val="000000" w:themeColor="text1"/>
          <w:sz w:val="28"/>
          <w:szCs w:val="28"/>
        </w:rPr>
        <w:t xml:space="preserve">57. Контрольный (надзорный) орган утверждает методические рекомендации по проведению </w:t>
      </w:r>
      <w:proofErr w:type="spellStart"/>
      <w:r w:rsidRPr="000C41A2">
        <w:rPr>
          <w:rFonts w:ascii="Times New Roman" w:hAnsi="Times New Roman"/>
          <w:color w:val="000000" w:themeColor="text1"/>
          <w:sz w:val="28"/>
          <w:szCs w:val="28"/>
        </w:rPr>
        <w:t>самообследования</w:t>
      </w:r>
      <w:proofErr w:type="spellEnd"/>
      <w:r w:rsidRPr="000C41A2">
        <w:rPr>
          <w:rFonts w:ascii="Times New Roman" w:hAnsi="Times New Roman"/>
          <w:color w:val="000000" w:themeColor="text1"/>
          <w:sz w:val="28"/>
          <w:szCs w:val="28"/>
        </w:rPr>
        <w:t xml:space="preserve"> и подготовке декларации. Методические рекомендации размещаются на официальном сайте контрольного (надзорного) органа в сети «Интернет».</w:t>
      </w:r>
    </w:p>
    <w:p w:rsidR="00A13745" w:rsidRPr="000C41A2" w:rsidRDefault="00A13745" w:rsidP="00A13745">
      <w:pPr>
        <w:tabs>
          <w:tab w:val="left" w:pos="1134"/>
          <w:tab w:val="left" w:pos="9922"/>
        </w:tabs>
        <w:spacing w:after="0" w:line="360" w:lineRule="auto"/>
        <w:ind w:firstLine="709"/>
        <w:contextualSpacing/>
        <w:jc w:val="both"/>
        <w:rPr>
          <w:rFonts w:ascii="Times New Roman" w:hAnsi="Times New Roman"/>
          <w:color w:val="000000" w:themeColor="text1"/>
          <w:sz w:val="28"/>
          <w:szCs w:val="28"/>
        </w:rPr>
      </w:pPr>
      <w:r w:rsidRPr="000C41A2">
        <w:rPr>
          <w:rFonts w:ascii="Times New Roman" w:hAnsi="Times New Roman"/>
          <w:color w:val="000000" w:themeColor="text1"/>
          <w:sz w:val="28"/>
          <w:szCs w:val="28"/>
        </w:rPr>
        <w:t xml:space="preserve">58. В случае, если при проведении внепланового контрольного (надзорного) мероприятия выявлены нарушения обязательных требований, факты представления контролируемым лицом недостоверных сведений </w:t>
      </w:r>
      <w:r>
        <w:rPr>
          <w:rFonts w:ascii="Times New Roman" w:hAnsi="Times New Roman"/>
          <w:color w:val="000000" w:themeColor="text1"/>
          <w:sz w:val="28"/>
          <w:szCs w:val="28"/>
        </w:rPr>
        <w:t xml:space="preserve">                                          </w:t>
      </w:r>
      <w:r w:rsidRPr="000C41A2">
        <w:rPr>
          <w:rFonts w:ascii="Times New Roman" w:hAnsi="Times New Roman"/>
          <w:color w:val="000000" w:themeColor="text1"/>
          <w:sz w:val="28"/>
          <w:szCs w:val="28"/>
        </w:rPr>
        <w:t xml:space="preserve">при </w:t>
      </w:r>
      <w:proofErr w:type="spellStart"/>
      <w:r w:rsidRPr="000C41A2">
        <w:rPr>
          <w:rFonts w:ascii="Times New Roman" w:hAnsi="Times New Roman"/>
          <w:color w:val="000000" w:themeColor="text1"/>
          <w:sz w:val="28"/>
          <w:szCs w:val="28"/>
        </w:rPr>
        <w:t>самообследовании</w:t>
      </w:r>
      <w:proofErr w:type="spellEnd"/>
      <w:r w:rsidRPr="000C41A2">
        <w:rPr>
          <w:rFonts w:ascii="Times New Roman" w:hAnsi="Times New Roman"/>
          <w:color w:val="000000" w:themeColor="text1"/>
          <w:sz w:val="28"/>
          <w:szCs w:val="28"/>
        </w:rPr>
        <w:t xml:space="preserve">, декларация аннулируется решением, принимаемым </w:t>
      </w:r>
      <w:r w:rsidRPr="000C41A2">
        <w:rPr>
          <w:rFonts w:ascii="Times New Roman" w:hAnsi="Times New Roman"/>
          <w:color w:val="000000" w:themeColor="text1"/>
          <w:sz w:val="28"/>
          <w:szCs w:val="28"/>
        </w:rPr>
        <w:br/>
        <w:t>по результатам контрольного (надзорного) мероприятия.</w:t>
      </w:r>
    </w:p>
    <w:p w:rsidR="00A13745" w:rsidRPr="000C41A2" w:rsidRDefault="00A13745" w:rsidP="00A13745">
      <w:pPr>
        <w:tabs>
          <w:tab w:val="left" w:pos="1134"/>
          <w:tab w:val="left" w:pos="9922"/>
        </w:tabs>
        <w:spacing w:after="0" w:line="360" w:lineRule="auto"/>
        <w:ind w:firstLine="709"/>
        <w:contextualSpacing/>
        <w:jc w:val="both"/>
        <w:rPr>
          <w:rFonts w:ascii="Times New Roman" w:hAnsi="Times New Roman"/>
          <w:color w:val="000000" w:themeColor="text1"/>
          <w:sz w:val="28"/>
          <w:szCs w:val="28"/>
        </w:rPr>
      </w:pPr>
      <w:r w:rsidRPr="000C41A2">
        <w:rPr>
          <w:rFonts w:ascii="Times New Roman" w:hAnsi="Times New Roman"/>
          <w:color w:val="000000" w:themeColor="text1"/>
          <w:sz w:val="28"/>
          <w:szCs w:val="28"/>
        </w:rPr>
        <w:t xml:space="preserve">59. В срок не ранее истечения одного года, контролируемое лицо может вновь принять декларацию по результатам </w:t>
      </w:r>
      <w:proofErr w:type="spellStart"/>
      <w:r w:rsidRPr="000C41A2">
        <w:rPr>
          <w:rFonts w:ascii="Times New Roman" w:hAnsi="Times New Roman"/>
          <w:color w:val="000000" w:themeColor="text1"/>
          <w:sz w:val="28"/>
          <w:szCs w:val="28"/>
        </w:rPr>
        <w:t>самообследования</w:t>
      </w:r>
      <w:proofErr w:type="spellEnd"/>
      <w:r w:rsidRPr="000C41A2">
        <w:rPr>
          <w:rFonts w:ascii="Times New Roman" w:hAnsi="Times New Roman"/>
          <w:color w:val="000000" w:themeColor="text1"/>
          <w:sz w:val="28"/>
          <w:szCs w:val="28"/>
        </w:rPr>
        <w:t>.</w:t>
      </w:r>
    </w:p>
    <w:p w:rsidR="00A13745" w:rsidRPr="000C41A2" w:rsidRDefault="00A13745" w:rsidP="00A13745">
      <w:pPr>
        <w:pStyle w:val="ConsPlusNormal"/>
        <w:tabs>
          <w:tab w:val="left" w:pos="851"/>
          <w:tab w:val="left" w:pos="1134"/>
        </w:tabs>
        <w:spacing w:line="360" w:lineRule="auto"/>
        <w:ind w:firstLine="709"/>
        <w:contextualSpacing/>
        <w:jc w:val="center"/>
        <w:rPr>
          <w:color w:val="000000" w:themeColor="text1"/>
          <w:sz w:val="28"/>
          <w:szCs w:val="28"/>
        </w:rPr>
      </w:pPr>
      <w:bookmarkStart w:id="1" w:name="p699"/>
      <w:bookmarkEnd w:id="1"/>
    </w:p>
    <w:p w:rsidR="00A13745" w:rsidRPr="000C41A2" w:rsidRDefault="00A13745" w:rsidP="00A13745">
      <w:pPr>
        <w:pStyle w:val="ConsPlusNormal"/>
        <w:tabs>
          <w:tab w:val="left" w:pos="0"/>
        </w:tabs>
        <w:spacing w:line="360" w:lineRule="auto"/>
        <w:contextualSpacing/>
        <w:jc w:val="center"/>
        <w:rPr>
          <w:color w:val="000000" w:themeColor="text1"/>
          <w:sz w:val="28"/>
          <w:szCs w:val="28"/>
        </w:rPr>
      </w:pPr>
      <w:r w:rsidRPr="000C41A2">
        <w:rPr>
          <w:color w:val="000000" w:themeColor="text1"/>
          <w:sz w:val="28"/>
          <w:szCs w:val="28"/>
        </w:rPr>
        <w:t>IV.</w:t>
      </w:r>
      <w:r w:rsidRPr="000C41A2">
        <w:rPr>
          <w:color w:val="000000" w:themeColor="text1"/>
          <w:sz w:val="28"/>
          <w:szCs w:val="28"/>
        </w:rPr>
        <w:tab/>
        <w:t xml:space="preserve">Осуществление муниципального контроля </w:t>
      </w:r>
    </w:p>
    <w:p w:rsidR="00A13745" w:rsidRPr="000C41A2" w:rsidRDefault="00A13745" w:rsidP="00A13745">
      <w:pPr>
        <w:pStyle w:val="ConsPlusNormal"/>
        <w:spacing w:line="360" w:lineRule="auto"/>
        <w:ind w:firstLine="709"/>
        <w:contextualSpacing/>
        <w:jc w:val="both"/>
        <w:rPr>
          <w:color w:val="000000" w:themeColor="text1"/>
          <w:sz w:val="28"/>
          <w:szCs w:val="28"/>
        </w:rPr>
      </w:pPr>
    </w:p>
    <w:p w:rsidR="00A13745" w:rsidRPr="000C41A2" w:rsidRDefault="00A13745" w:rsidP="00A13745">
      <w:pPr>
        <w:tabs>
          <w:tab w:val="left" w:pos="1134"/>
          <w:tab w:val="left" w:pos="9922"/>
        </w:tabs>
        <w:spacing w:after="0" w:line="360" w:lineRule="auto"/>
        <w:ind w:firstLine="709"/>
        <w:contextualSpacing/>
        <w:jc w:val="both"/>
        <w:rPr>
          <w:rFonts w:ascii="Times New Roman" w:hAnsi="Times New Roman"/>
          <w:color w:val="000000" w:themeColor="text1"/>
          <w:sz w:val="28"/>
          <w:szCs w:val="28"/>
        </w:rPr>
      </w:pPr>
      <w:r w:rsidRPr="000C41A2">
        <w:rPr>
          <w:rFonts w:ascii="Times New Roman" w:hAnsi="Times New Roman"/>
          <w:color w:val="000000" w:themeColor="text1"/>
          <w:sz w:val="28"/>
          <w:szCs w:val="28"/>
        </w:rPr>
        <w:t xml:space="preserve">60. При осуществлении муниципального контроля, взаимодействием контрольного (надзорного) органа, его должностных лиц с контролируемыми лицами являются встречи, телефонные и иные переговоры (непосредственное </w:t>
      </w:r>
      <w:r w:rsidRPr="000C41A2">
        <w:rPr>
          <w:rFonts w:ascii="Times New Roman" w:hAnsi="Times New Roman"/>
          <w:color w:val="000000" w:themeColor="text1"/>
          <w:sz w:val="28"/>
          <w:szCs w:val="28"/>
        </w:rPr>
        <w:lastRenderedPageBreak/>
        <w:t xml:space="preserve">взаимодействие) между должностным лицом и контролируемым лицом </w:t>
      </w:r>
      <w:r>
        <w:rPr>
          <w:rFonts w:ascii="Times New Roman" w:hAnsi="Times New Roman"/>
          <w:color w:val="000000" w:themeColor="text1"/>
          <w:sz w:val="28"/>
          <w:szCs w:val="28"/>
        </w:rPr>
        <w:t xml:space="preserve">                         </w:t>
      </w:r>
      <w:r w:rsidRPr="000C41A2">
        <w:rPr>
          <w:rFonts w:ascii="Times New Roman" w:hAnsi="Times New Roman"/>
          <w:color w:val="000000" w:themeColor="text1"/>
          <w:sz w:val="28"/>
          <w:szCs w:val="28"/>
        </w:rPr>
        <w:t>или его представителем, запрос документов, иных материалов, присутствие должностного лица контрольного (надзорного) органа в месте осуществления деятельности контролируемого лица (за исключением случаев присутствия должностного лица на общедоступных производственных объектах).</w:t>
      </w:r>
    </w:p>
    <w:p w:rsidR="00A13745" w:rsidRPr="000C41A2" w:rsidRDefault="00A13745" w:rsidP="00A13745">
      <w:pPr>
        <w:tabs>
          <w:tab w:val="left" w:pos="1134"/>
          <w:tab w:val="left" w:pos="9922"/>
        </w:tabs>
        <w:spacing w:after="0" w:line="360" w:lineRule="auto"/>
        <w:ind w:firstLine="709"/>
        <w:contextualSpacing/>
        <w:jc w:val="both"/>
        <w:rPr>
          <w:rFonts w:ascii="Times New Roman" w:hAnsi="Times New Roman"/>
          <w:color w:val="000000" w:themeColor="text1"/>
          <w:sz w:val="28"/>
          <w:szCs w:val="28"/>
        </w:rPr>
      </w:pPr>
      <w:r w:rsidRPr="000C41A2">
        <w:rPr>
          <w:rFonts w:ascii="Times New Roman" w:hAnsi="Times New Roman"/>
          <w:color w:val="000000" w:themeColor="text1"/>
          <w:sz w:val="28"/>
          <w:szCs w:val="28"/>
        </w:rPr>
        <w:t xml:space="preserve">61. Взаимодействие с контролируемым лицом осуществляется </w:t>
      </w:r>
      <w:r>
        <w:rPr>
          <w:rFonts w:ascii="Times New Roman" w:hAnsi="Times New Roman"/>
          <w:color w:val="000000" w:themeColor="text1"/>
          <w:sz w:val="28"/>
          <w:szCs w:val="28"/>
        </w:rPr>
        <w:t xml:space="preserve">                                 </w:t>
      </w:r>
      <w:r w:rsidRPr="000C41A2">
        <w:rPr>
          <w:rFonts w:ascii="Times New Roman" w:hAnsi="Times New Roman"/>
          <w:color w:val="000000" w:themeColor="text1"/>
          <w:sz w:val="28"/>
          <w:szCs w:val="28"/>
        </w:rPr>
        <w:t>при проведении следующих контрольных (надзорных) мероприятий:</w:t>
      </w:r>
    </w:p>
    <w:p w:rsidR="00A13745" w:rsidRPr="000C41A2" w:rsidRDefault="00A13745" w:rsidP="00A13745">
      <w:pPr>
        <w:tabs>
          <w:tab w:val="left" w:pos="1134"/>
          <w:tab w:val="left" w:pos="9922"/>
        </w:tabs>
        <w:spacing w:after="0" w:line="360" w:lineRule="auto"/>
        <w:ind w:firstLine="709"/>
        <w:contextualSpacing/>
        <w:jc w:val="both"/>
        <w:rPr>
          <w:rFonts w:ascii="Times New Roman" w:hAnsi="Times New Roman"/>
          <w:color w:val="000000" w:themeColor="text1"/>
          <w:sz w:val="28"/>
          <w:szCs w:val="28"/>
        </w:rPr>
      </w:pPr>
      <w:r w:rsidRPr="000C41A2">
        <w:rPr>
          <w:rFonts w:ascii="Times New Roman" w:hAnsi="Times New Roman"/>
          <w:color w:val="000000" w:themeColor="text1"/>
          <w:sz w:val="28"/>
          <w:szCs w:val="28"/>
        </w:rPr>
        <w:t>1) инспекционный визит;</w:t>
      </w:r>
    </w:p>
    <w:p w:rsidR="00A13745" w:rsidRPr="000C41A2" w:rsidRDefault="00A13745" w:rsidP="00A13745">
      <w:pPr>
        <w:tabs>
          <w:tab w:val="left" w:pos="1134"/>
          <w:tab w:val="left" w:pos="9922"/>
        </w:tabs>
        <w:spacing w:after="0" w:line="360" w:lineRule="auto"/>
        <w:ind w:firstLine="709"/>
        <w:contextualSpacing/>
        <w:jc w:val="both"/>
        <w:rPr>
          <w:rFonts w:ascii="Times New Roman" w:hAnsi="Times New Roman"/>
          <w:color w:val="000000" w:themeColor="text1"/>
          <w:sz w:val="28"/>
          <w:szCs w:val="28"/>
        </w:rPr>
      </w:pPr>
      <w:r w:rsidRPr="000C41A2">
        <w:rPr>
          <w:rFonts w:ascii="Times New Roman" w:hAnsi="Times New Roman"/>
          <w:color w:val="000000" w:themeColor="text1"/>
          <w:sz w:val="28"/>
          <w:szCs w:val="28"/>
        </w:rPr>
        <w:t>2) документарная проверка;</w:t>
      </w:r>
    </w:p>
    <w:p w:rsidR="00A13745" w:rsidRPr="000C41A2" w:rsidRDefault="00A13745" w:rsidP="00A13745">
      <w:pPr>
        <w:tabs>
          <w:tab w:val="left" w:pos="1134"/>
          <w:tab w:val="left" w:pos="9922"/>
        </w:tabs>
        <w:spacing w:after="0" w:line="360" w:lineRule="auto"/>
        <w:ind w:firstLine="709"/>
        <w:contextualSpacing/>
        <w:jc w:val="both"/>
        <w:rPr>
          <w:rFonts w:ascii="Times New Roman" w:hAnsi="Times New Roman"/>
          <w:color w:val="000000" w:themeColor="text1"/>
          <w:sz w:val="28"/>
          <w:szCs w:val="28"/>
        </w:rPr>
      </w:pPr>
      <w:r w:rsidRPr="000C41A2">
        <w:rPr>
          <w:rFonts w:ascii="Times New Roman" w:hAnsi="Times New Roman"/>
          <w:color w:val="000000" w:themeColor="text1"/>
          <w:sz w:val="28"/>
          <w:szCs w:val="28"/>
        </w:rPr>
        <w:t>3) выездная проверка.</w:t>
      </w:r>
    </w:p>
    <w:p w:rsidR="00A13745" w:rsidRPr="000C41A2" w:rsidRDefault="00A13745" w:rsidP="00A13745">
      <w:pPr>
        <w:tabs>
          <w:tab w:val="left" w:pos="0"/>
          <w:tab w:val="left" w:pos="9922"/>
        </w:tabs>
        <w:spacing w:after="0" w:line="360" w:lineRule="auto"/>
        <w:ind w:firstLine="709"/>
        <w:contextualSpacing/>
        <w:jc w:val="both"/>
        <w:rPr>
          <w:rFonts w:ascii="Times New Roman" w:hAnsi="Times New Roman"/>
          <w:color w:val="000000" w:themeColor="text1"/>
          <w:sz w:val="28"/>
          <w:szCs w:val="28"/>
        </w:rPr>
      </w:pPr>
      <w:r w:rsidRPr="000C41A2">
        <w:rPr>
          <w:rFonts w:ascii="Times New Roman" w:hAnsi="Times New Roman"/>
          <w:color w:val="000000" w:themeColor="text1"/>
          <w:sz w:val="28"/>
          <w:szCs w:val="28"/>
        </w:rPr>
        <w:t xml:space="preserve">62. Без взаимодействия с контролируемым лицом проводятся контрольные (надзорные) мероприятия, предусмотренные частью 3 статьи 56 Федерального закона № 248-ФЗ (далее - контрольные (надзорные) мероприятия </w:t>
      </w:r>
      <w:r>
        <w:rPr>
          <w:rFonts w:ascii="Times New Roman" w:hAnsi="Times New Roman"/>
          <w:color w:val="000000" w:themeColor="text1"/>
          <w:sz w:val="28"/>
          <w:szCs w:val="28"/>
        </w:rPr>
        <w:t xml:space="preserve">                                           </w:t>
      </w:r>
      <w:r w:rsidRPr="000C41A2">
        <w:rPr>
          <w:rFonts w:ascii="Times New Roman" w:hAnsi="Times New Roman"/>
          <w:color w:val="000000" w:themeColor="text1"/>
          <w:sz w:val="28"/>
          <w:szCs w:val="28"/>
        </w:rPr>
        <w:t>без взаимодействия).</w:t>
      </w:r>
    </w:p>
    <w:p w:rsidR="00A13745" w:rsidRPr="000C41A2" w:rsidRDefault="00A13745" w:rsidP="00A13745">
      <w:pPr>
        <w:tabs>
          <w:tab w:val="left" w:pos="1134"/>
          <w:tab w:val="left" w:pos="9922"/>
        </w:tabs>
        <w:spacing w:after="0" w:line="360" w:lineRule="auto"/>
        <w:ind w:firstLine="709"/>
        <w:contextualSpacing/>
        <w:jc w:val="both"/>
        <w:rPr>
          <w:rFonts w:ascii="Times New Roman" w:hAnsi="Times New Roman"/>
          <w:color w:val="000000" w:themeColor="text1"/>
          <w:sz w:val="28"/>
          <w:szCs w:val="28"/>
        </w:rPr>
      </w:pPr>
      <w:r w:rsidRPr="000C41A2">
        <w:rPr>
          <w:rFonts w:ascii="Times New Roman" w:hAnsi="Times New Roman"/>
          <w:color w:val="000000" w:themeColor="text1"/>
          <w:sz w:val="28"/>
          <w:szCs w:val="28"/>
        </w:rPr>
        <w:t>63. Оценка соблюдения контролируемыми лицами обязательных требований контрольным (надзорным) органом не может проводиться иными способами, кроме как посредством контрольных (надзорных) мероприятий, установленных пунктами 60 и 61 настоящего Положения.</w:t>
      </w:r>
    </w:p>
    <w:p w:rsidR="00A13745" w:rsidRPr="000C41A2" w:rsidRDefault="00A13745" w:rsidP="00A13745">
      <w:pPr>
        <w:tabs>
          <w:tab w:val="left" w:pos="1134"/>
          <w:tab w:val="left" w:pos="9922"/>
        </w:tabs>
        <w:spacing w:after="0" w:line="360" w:lineRule="auto"/>
        <w:ind w:firstLine="709"/>
        <w:contextualSpacing/>
        <w:jc w:val="both"/>
        <w:rPr>
          <w:rFonts w:ascii="Times New Roman" w:hAnsi="Times New Roman"/>
          <w:color w:val="000000" w:themeColor="text1"/>
          <w:sz w:val="28"/>
          <w:szCs w:val="28"/>
        </w:rPr>
      </w:pPr>
      <w:r w:rsidRPr="000C41A2">
        <w:rPr>
          <w:rFonts w:ascii="Times New Roman" w:hAnsi="Times New Roman"/>
          <w:color w:val="000000" w:themeColor="text1"/>
          <w:sz w:val="28"/>
          <w:szCs w:val="28"/>
        </w:rPr>
        <w:t>64. Основанием для проведения контрольных (надзорных) мероприятий является:</w:t>
      </w:r>
    </w:p>
    <w:p w:rsidR="00A13745" w:rsidRPr="000C41A2" w:rsidRDefault="00A13745" w:rsidP="00A13745">
      <w:pPr>
        <w:tabs>
          <w:tab w:val="left" w:pos="1134"/>
          <w:tab w:val="left" w:pos="9922"/>
        </w:tabs>
        <w:spacing w:after="0" w:line="360" w:lineRule="auto"/>
        <w:ind w:firstLine="709"/>
        <w:contextualSpacing/>
        <w:jc w:val="both"/>
        <w:rPr>
          <w:rFonts w:ascii="Times New Roman" w:hAnsi="Times New Roman"/>
          <w:color w:val="000000" w:themeColor="text1"/>
          <w:sz w:val="28"/>
          <w:szCs w:val="28"/>
        </w:rPr>
      </w:pPr>
      <w:r w:rsidRPr="000C41A2">
        <w:rPr>
          <w:rFonts w:ascii="Times New Roman" w:hAnsi="Times New Roman"/>
          <w:color w:val="000000" w:themeColor="text1"/>
          <w:sz w:val="28"/>
          <w:szCs w:val="28"/>
        </w:rPr>
        <w:t>1) наличие у контрольного (надзорного)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муниципального контроля параметрам, утвержденным индикаторами риска нарушения обязательных требований, или отклонения объекта муниципального контроля от таких параметров;</w:t>
      </w:r>
    </w:p>
    <w:p w:rsidR="00A13745" w:rsidRPr="000C41A2" w:rsidRDefault="00A13745" w:rsidP="00A13745">
      <w:pPr>
        <w:tabs>
          <w:tab w:val="left" w:pos="1134"/>
          <w:tab w:val="left" w:pos="9922"/>
        </w:tabs>
        <w:spacing w:after="0" w:line="360" w:lineRule="auto"/>
        <w:ind w:firstLine="709"/>
        <w:contextualSpacing/>
        <w:jc w:val="both"/>
        <w:rPr>
          <w:rFonts w:ascii="Times New Roman" w:hAnsi="Times New Roman"/>
          <w:color w:val="000000" w:themeColor="text1"/>
          <w:sz w:val="28"/>
          <w:szCs w:val="28"/>
        </w:rPr>
      </w:pPr>
      <w:r w:rsidRPr="000C41A2">
        <w:rPr>
          <w:rFonts w:ascii="Times New Roman" w:hAnsi="Times New Roman"/>
          <w:color w:val="000000" w:themeColor="text1"/>
          <w:sz w:val="28"/>
          <w:szCs w:val="28"/>
        </w:rPr>
        <w:t>2) наступление сроков проведения контрольных (надзорных) мероприятий, включенных в план проведения контрольных (надзорных) мероприятий;</w:t>
      </w:r>
    </w:p>
    <w:p w:rsidR="00A13745" w:rsidRPr="000C41A2" w:rsidRDefault="00A13745" w:rsidP="00A13745">
      <w:pPr>
        <w:tabs>
          <w:tab w:val="left" w:pos="1134"/>
          <w:tab w:val="left" w:pos="9922"/>
        </w:tabs>
        <w:spacing w:after="0" w:line="360" w:lineRule="auto"/>
        <w:ind w:firstLine="709"/>
        <w:contextualSpacing/>
        <w:jc w:val="both"/>
        <w:rPr>
          <w:rFonts w:ascii="Times New Roman" w:hAnsi="Times New Roman"/>
          <w:color w:val="000000" w:themeColor="text1"/>
          <w:sz w:val="28"/>
          <w:szCs w:val="28"/>
        </w:rPr>
      </w:pPr>
      <w:r w:rsidRPr="000C41A2">
        <w:rPr>
          <w:rFonts w:ascii="Times New Roman" w:hAnsi="Times New Roman"/>
          <w:color w:val="000000" w:themeColor="text1"/>
          <w:sz w:val="28"/>
          <w:szCs w:val="28"/>
        </w:rPr>
        <w:lastRenderedPageBreak/>
        <w:t xml:space="preserve">3) поручение Президента Российской Федерации, поручение Правительства Российской Федерации о проведении контрольных (надзорных) мероприятий </w:t>
      </w:r>
      <w:r>
        <w:rPr>
          <w:rFonts w:ascii="Times New Roman" w:hAnsi="Times New Roman"/>
          <w:color w:val="000000" w:themeColor="text1"/>
          <w:sz w:val="28"/>
          <w:szCs w:val="28"/>
        </w:rPr>
        <w:t xml:space="preserve">                    </w:t>
      </w:r>
      <w:r w:rsidRPr="000C41A2">
        <w:rPr>
          <w:rFonts w:ascii="Times New Roman" w:hAnsi="Times New Roman"/>
          <w:color w:val="000000" w:themeColor="text1"/>
          <w:sz w:val="28"/>
          <w:szCs w:val="28"/>
        </w:rPr>
        <w:t>в отношении конкретных контролируемых лиц;</w:t>
      </w:r>
    </w:p>
    <w:p w:rsidR="00A13745" w:rsidRPr="000C41A2" w:rsidRDefault="00A13745" w:rsidP="00A13745">
      <w:pPr>
        <w:tabs>
          <w:tab w:val="left" w:pos="1134"/>
          <w:tab w:val="left" w:pos="9922"/>
        </w:tabs>
        <w:spacing w:after="0" w:line="360" w:lineRule="auto"/>
        <w:ind w:firstLine="709"/>
        <w:contextualSpacing/>
        <w:jc w:val="both"/>
        <w:rPr>
          <w:rFonts w:ascii="Times New Roman" w:hAnsi="Times New Roman"/>
          <w:color w:val="000000" w:themeColor="text1"/>
          <w:sz w:val="28"/>
          <w:szCs w:val="28"/>
        </w:rPr>
      </w:pPr>
      <w:r w:rsidRPr="000C41A2">
        <w:rPr>
          <w:rFonts w:ascii="Times New Roman" w:hAnsi="Times New Roman"/>
          <w:color w:val="000000" w:themeColor="text1"/>
          <w:sz w:val="28"/>
          <w:szCs w:val="28"/>
        </w:rPr>
        <w:t>4) требование прокурора о проведении контрольного (надзорного) мероприятия в рамках муниципального контроля за исполнением законов, соблюдением прав и свобод человека и гражданина по поступившим в органы прокуратуры материалам и обращениям;</w:t>
      </w:r>
    </w:p>
    <w:p w:rsidR="00A13745" w:rsidRPr="000C41A2" w:rsidRDefault="00A13745" w:rsidP="00A13745">
      <w:pPr>
        <w:tabs>
          <w:tab w:val="left" w:pos="1134"/>
          <w:tab w:val="left" w:pos="9922"/>
        </w:tabs>
        <w:spacing w:after="0" w:line="360" w:lineRule="auto"/>
        <w:ind w:firstLine="709"/>
        <w:contextualSpacing/>
        <w:jc w:val="both"/>
        <w:rPr>
          <w:rFonts w:ascii="Times New Roman" w:hAnsi="Times New Roman"/>
          <w:color w:val="000000" w:themeColor="text1"/>
          <w:sz w:val="28"/>
          <w:szCs w:val="28"/>
        </w:rPr>
      </w:pPr>
      <w:r w:rsidRPr="000C41A2">
        <w:rPr>
          <w:rFonts w:ascii="Times New Roman" w:hAnsi="Times New Roman"/>
          <w:color w:val="000000" w:themeColor="text1"/>
          <w:sz w:val="28"/>
          <w:szCs w:val="28"/>
        </w:rPr>
        <w:t xml:space="preserve">5) истечение срока исполнения решения контрольного (надзорного) органа об устранении выявленного нарушения обязательных требований - </w:t>
      </w:r>
      <w:r w:rsidRPr="000C41A2">
        <w:rPr>
          <w:rFonts w:ascii="Times New Roman" w:hAnsi="Times New Roman"/>
          <w:color w:val="000000" w:themeColor="text1"/>
          <w:sz w:val="28"/>
          <w:szCs w:val="28"/>
        </w:rPr>
        <w:br/>
        <w:t xml:space="preserve">в случаях, установленных частью 1 статьи 95 Федерального закона </w:t>
      </w:r>
      <w:r w:rsidRPr="000C41A2">
        <w:rPr>
          <w:rFonts w:ascii="Times New Roman" w:hAnsi="Times New Roman"/>
          <w:color w:val="000000" w:themeColor="text1"/>
          <w:sz w:val="28"/>
          <w:szCs w:val="28"/>
        </w:rPr>
        <w:br/>
        <w:t>№ 248-ФЗ.</w:t>
      </w:r>
    </w:p>
    <w:p w:rsidR="00A13745" w:rsidRPr="000C41A2" w:rsidRDefault="00A13745" w:rsidP="00A13745">
      <w:pPr>
        <w:tabs>
          <w:tab w:val="left" w:pos="851"/>
          <w:tab w:val="left" w:pos="1134"/>
          <w:tab w:val="left" w:pos="9922"/>
        </w:tabs>
        <w:spacing w:after="0" w:line="360" w:lineRule="auto"/>
        <w:ind w:firstLine="709"/>
        <w:contextualSpacing/>
        <w:jc w:val="both"/>
        <w:rPr>
          <w:rFonts w:ascii="Times New Roman" w:hAnsi="Times New Roman"/>
          <w:color w:val="000000" w:themeColor="text1"/>
          <w:sz w:val="28"/>
          <w:szCs w:val="28"/>
        </w:rPr>
      </w:pPr>
      <w:r w:rsidRPr="000C41A2">
        <w:rPr>
          <w:rFonts w:ascii="Times New Roman" w:hAnsi="Times New Roman"/>
          <w:color w:val="000000" w:themeColor="text1"/>
          <w:sz w:val="28"/>
          <w:szCs w:val="28"/>
        </w:rPr>
        <w:t>65. Контрольные (надзорные) мероприятия, за исключением контрольных (надзорных) мероприятий без взаимодействия, могут проводиться на плановой</w:t>
      </w:r>
      <w:r>
        <w:rPr>
          <w:rFonts w:ascii="Times New Roman" w:hAnsi="Times New Roman"/>
          <w:color w:val="000000" w:themeColor="text1"/>
          <w:sz w:val="28"/>
          <w:szCs w:val="28"/>
        </w:rPr>
        <w:t xml:space="preserve">                   </w:t>
      </w:r>
      <w:r w:rsidRPr="000C41A2">
        <w:rPr>
          <w:rFonts w:ascii="Times New Roman" w:hAnsi="Times New Roman"/>
          <w:color w:val="000000" w:themeColor="text1"/>
          <w:sz w:val="28"/>
          <w:szCs w:val="28"/>
        </w:rPr>
        <w:t xml:space="preserve"> и внеплановой основе только путем совершения должностным лицом контрольного (надзорного) органа и лицами, привлекаемыми к проведению контрольного (надзорного) мероприятия, следующих надзорных действий:</w:t>
      </w:r>
    </w:p>
    <w:p w:rsidR="00A13745" w:rsidRPr="000C41A2" w:rsidRDefault="00A13745" w:rsidP="00A13745">
      <w:pPr>
        <w:tabs>
          <w:tab w:val="left" w:pos="1134"/>
          <w:tab w:val="left" w:pos="9922"/>
        </w:tabs>
        <w:spacing w:after="0" w:line="360" w:lineRule="auto"/>
        <w:ind w:firstLine="709"/>
        <w:contextualSpacing/>
        <w:jc w:val="both"/>
        <w:rPr>
          <w:rFonts w:ascii="Times New Roman" w:hAnsi="Times New Roman"/>
          <w:color w:val="000000" w:themeColor="text1"/>
          <w:sz w:val="28"/>
          <w:szCs w:val="28"/>
        </w:rPr>
      </w:pPr>
      <w:r w:rsidRPr="000C41A2">
        <w:rPr>
          <w:rFonts w:ascii="Times New Roman" w:hAnsi="Times New Roman"/>
          <w:color w:val="000000" w:themeColor="text1"/>
          <w:sz w:val="28"/>
          <w:szCs w:val="28"/>
        </w:rPr>
        <w:t>1) осмотр;</w:t>
      </w:r>
    </w:p>
    <w:p w:rsidR="00A13745" w:rsidRPr="000C41A2" w:rsidRDefault="00A13745" w:rsidP="00A13745">
      <w:pPr>
        <w:tabs>
          <w:tab w:val="left" w:pos="1134"/>
          <w:tab w:val="left" w:pos="9922"/>
        </w:tabs>
        <w:spacing w:after="0" w:line="360" w:lineRule="auto"/>
        <w:ind w:firstLine="709"/>
        <w:contextualSpacing/>
        <w:jc w:val="both"/>
        <w:rPr>
          <w:rFonts w:ascii="Times New Roman" w:hAnsi="Times New Roman"/>
          <w:color w:val="000000" w:themeColor="text1"/>
          <w:sz w:val="28"/>
          <w:szCs w:val="28"/>
        </w:rPr>
      </w:pPr>
      <w:r w:rsidRPr="000C41A2">
        <w:rPr>
          <w:rFonts w:ascii="Times New Roman" w:hAnsi="Times New Roman"/>
          <w:color w:val="000000" w:themeColor="text1"/>
          <w:sz w:val="28"/>
          <w:szCs w:val="28"/>
        </w:rPr>
        <w:t>2) досмотр;</w:t>
      </w:r>
    </w:p>
    <w:p w:rsidR="00A13745" w:rsidRPr="000C41A2" w:rsidRDefault="00A13745" w:rsidP="00A13745">
      <w:pPr>
        <w:tabs>
          <w:tab w:val="left" w:pos="1134"/>
          <w:tab w:val="left" w:pos="9922"/>
        </w:tabs>
        <w:spacing w:after="0" w:line="360" w:lineRule="auto"/>
        <w:ind w:firstLine="709"/>
        <w:contextualSpacing/>
        <w:jc w:val="both"/>
        <w:rPr>
          <w:rFonts w:ascii="Times New Roman" w:hAnsi="Times New Roman"/>
          <w:color w:val="000000" w:themeColor="text1"/>
          <w:sz w:val="28"/>
          <w:szCs w:val="28"/>
        </w:rPr>
      </w:pPr>
      <w:r w:rsidRPr="000C41A2">
        <w:rPr>
          <w:rFonts w:ascii="Times New Roman" w:hAnsi="Times New Roman"/>
          <w:color w:val="000000" w:themeColor="text1"/>
          <w:sz w:val="28"/>
          <w:szCs w:val="28"/>
        </w:rPr>
        <w:t>3) опрос;</w:t>
      </w:r>
    </w:p>
    <w:p w:rsidR="00A13745" w:rsidRPr="000C41A2" w:rsidRDefault="00A13745" w:rsidP="00A13745">
      <w:pPr>
        <w:tabs>
          <w:tab w:val="left" w:pos="1134"/>
          <w:tab w:val="left" w:pos="9922"/>
        </w:tabs>
        <w:spacing w:after="0" w:line="360" w:lineRule="auto"/>
        <w:ind w:firstLine="709"/>
        <w:contextualSpacing/>
        <w:jc w:val="both"/>
        <w:rPr>
          <w:rFonts w:ascii="Times New Roman" w:hAnsi="Times New Roman"/>
          <w:color w:val="000000" w:themeColor="text1"/>
          <w:sz w:val="28"/>
          <w:szCs w:val="28"/>
        </w:rPr>
      </w:pPr>
      <w:r w:rsidRPr="000C41A2">
        <w:rPr>
          <w:rFonts w:ascii="Times New Roman" w:hAnsi="Times New Roman"/>
          <w:color w:val="000000" w:themeColor="text1"/>
          <w:sz w:val="28"/>
          <w:szCs w:val="28"/>
        </w:rPr>
        <w:t>4) получение письменных объяснений;</w:t>
      </w:r>
    </w:p>
    <w:p w:rsidR="00A13745" w:rsidRPr="000C41A2" w:rsidRDefault="00A13745" w:rsidP="00A13745">
      <w:pPr>
        <w:tabs>
          <w:tab w:val="left" w:pos="1134"/>
          <w:tab w:val="left" w:pos="9922"/>
        </w:tabs>
        <w:spacing w:after="0" w:line="360" w:lineRule="auto"/>
        <w:ind w:firstLine="709"/>
        <w:contextualSpacing/>
        <w:jc w:val="both"/>
        <w:rPr>
          <w:rFonts w:ascii="Times New Roman" w:hAnsi="Times New Roman"/>
          <w:color w:val="000000" w:themeColor="text1"/>
          <w:sz w:val="28"/>
          <w:szCs w:val="28"/>
        </w:rPr>
      </w:pPr>
      <w:r w:rsidRPr="000C41A2">
        <w:rPr>
          <w:rFonts w:ascii="Times New Roman" w:hAnsi="Times New Roman"/>
          <w:color w:val="000000" w:themeColor="text1"/>
          <w:sz w:val="28"/>
          <w:szCs w:val="28"/>
        </w:rPr>
        <w:t>5) истребование документов.</w:t>
      </w:r>
    </w:p>
    <w:p w:rsidR="00A13745" w:rsidRPr="000C41A2" w:rsidRDefault="00A13745" w:rsidP="00A13745">
      <w:pPr>
        <w:pStyle w:val="a5"/>
        <w:numPr>
          <w:ilvl w:val="0"/>
          <w:numId w:val="21"/>
        </w:numPr>
        <w:tabs>
          <w:tab w:val="left" w:pos="0"/>
          <w:tab w:val="left" w:pos="851"/>
          <w:tab w:val="left" w:pos="1134"/>
        </w:tabs>
        <w:spacing w:after="0" w:line="360" w:lineRule="auto"/>
        <w:ind w:left="0" w:firstLine="709"/>
        <w:jc w:val="both"/>
        <w:rPr>
          <w:rFonts w:ascii="Times New Roman" w:hAnsi="Times New Roman"/>
          <w:color w:val="000000" w:themeColor="text1"/>
          <w:sz w:val="28"/>
          <w:szCs w:val="28"/>
        </w:rPr>
      </w:pPr>
      <w:r w:rsidRPr="000C41A2">
        <w:rPr>
          <w:rFonts w:ascii="Times New Roman" w:hAnsi="Times New Roman"/>
          <w:color w:val="000000" w:themeColor="text1"/>
          <w:sz w:val="28"/>
          <w:szCs w:val="28"/>
        </w:rPr>
        <w:t xml:space="preserve">Контрольные (надзорные) мероприятия подлежат проведению </w:t>
      </w:r>
      <w:r w:rsidRPr="000C41A2">
        <w:rPr>
          <w:rFonts w:ascii="Times New Roman" w:hAnsi="Times New Roman"/>
          <w:color w:val="000000" w:themeColor="text1"/>
          <w:sz w:val="28"/>
          <w:szCs w:val="28"/>
        </w:rPr>
        <w:br/>
        <w:t>с учетом внутренних правил и (или) установлений контролируемых лиц, режима работы объекта муниципального контроля, если они не создают непреодолимого препятствия по проведению контрольных (надзорных) мероприятий.</w:t>
      </w:r>
    </w:p>
    <w:p w:rsidR="00A13745" w:rsidRPr="000C41A2" w:rsidRDefault="00A13745" w:rsidP="00A13745">
      <w:pPr>
        <w:pStyle w:val="a5"/>
        <w:numPr>
          <w:ilvl w:val="0"/>
          <w:numId w:val="21"/>
        </w:numPr>
        <w:tabs>
          <w:tab w:val="left" w:pos="0"/>
          <w:tab w:val="left" w:pos="851"/>
          <w:tab w:val="left" w:pos="1134"/>
        </w:tabs>
        <w:spacing w:after="0" w:line="360" w:lineRule="auto"/>
        <w:ind w:left="0" w:firstLine="709"/>
        <w:jc w:val="both"/>
        <w:rPr>
          <w:rFonts w:ascii="Times New Roman" w:hAnsi="Times New Roman"/>
          <w:color w:val="000000" w:themeColor="text1"/>
          <w:sz w:val="28"/>
          <w:szCs w:val="28"/>
        </w:rPr>
      </w:pPr>
      <w:r w:rsidRPr="000C41A2">
        <w:rPr>
          <w:rFonts w:ascii="Times New Roman" w:hAnsi="Times New Roman"/>
          <w:color w:val="000000" w:themeColor="text1"/>
          <w:sz w:val="28"/>
          <w:szCs w:val="28"/>
        </w:rPr>
        <w:t xml:space="preserve">Совершение надзорных действий и их результаты отражаются </w:t>
      </w:r>
      <w:r w:rsidRPr="000C41A2">
        <w:rPr>
          <w:rFonts w:ascii="Times New Roman" w:hAnsi="Times New Roman"/>
          <w:color w:val="000000" w:themeColor="text1"/>
          <w:sz w:val="28"/>
          <w:szCs w:val="28"/>
        </w:rPr>
        <w:br/>
        <w:t>в документах, составляемых должностным лицом контрольного (надзорного) органа и лицами, привлекаемыми к совершению надзорных действий.</w:t>
      </w:r>
    </w:p>
    <w:p w:rsidR="00A13745" w:rsidRPr="000C41A2" w:rsidRDefault="00A13745" w:rsidP="00A13745">
      <w:pPr>
        <w:pStyle w:val="a5"/>
        <w:numPr>
          <w:ilvl w:val="0"/>
          <w:numId w:val="21"/>
        </w:numPr>
        <w:tabs>
          <w:tab w:val="left" w:pos="0"/>
          <w:tab w:val="left" w:pos="851"/>
          <w:tab w:val="left" w:pos="1134"/>
        </w:tabs>
        <w:spacing w:after="0" w:line="360" w:lineRule="auto"/>
        <w:ind w:left="0" w:firstLine="709"/>
        <w:jc w:val="both"/>
        <w:rPr>
          <w:rFonts w:ascii="Times New Roman" w:hAnsi="Times New Roman"/>
          <w:color w:val="000000" w:themeColor="text1"/>
          <w:sz w:val="28"/>
          <w:szCs w:val="28"/>
        </w:rPr>
      </w:pPr>
      <w:r w:rsidRPr="000C41A2">
        <w:rPr>
          <w:rFonts w:ascii="Times New Roman" w:hAnsi="Times New Roman"/>
          <w:color w:val="000000" w:themeColor="text1"/>
          <w:sz w:val="28"/>
          <w:szCs w:val="28"/>
        </w:rPr>
        <w:t xml:space="preserve">При проведении контрольных (надзорных) мероприятий </w:t>
      </w:r>
      <w:r w:rsidRPr="000C41A2">
        <w:rPr>
          <w:rFonts w:ascii="Times New Roman" w:hAnsi="Times New Roman"/>
          <w:color w:val="000000" w:themeColor="text1"/>
          <w:sz w:val="28"/>
          <w:szCs w:val="28"/>
        </w:rPr>
        <w:br/>
        <w:t xml:space="preserve">для фиксации должностным лицом контрольного (надзорного) органа </w:t>
      </w:r>
      <w:r w:rsidRPr="000C41A2">
        <w:rPr>
          <w:rFonts w:ascii="Times New Roman" w:hAnsi="Times New Roman"/>
          <w:color w:val="000000" w:themeColor="text1"/>
          <w:sz w:val="28"/>
          <w:szCs w:val="28"/>
        </w:rPr>
        <w:br/>
      </w:r>
      <w:r w:rsidRPr="000C41A2">
        <w:rPr>
          <w:rFonts w:ascii="Times New Roman" w:hAnsi="Times New Roman"/>
          <w:color w:val="000000" w:themeColor="text1"/>
          <w:sz w:val="28"/>
          <w:szCs w:val="28"/>
        </w:rPr>
        <w:lastRenderedPageBreak/>
        <w:t xml:space="preserve">и лицами, привлекаемыми к совершению надзорных действий, доказательств нарушений обязательных требований могут использоваться фотосъемка, аудио- </w:t>
      </w:r>
      <w:r>
        <w:rPr>
          <w:rFonts w:ascii="Times New Roman" w:hAnsi="Times New Roman"/>
          <w:color w:val="000000" w:themeColor="text1"/>
          <w:sz w:val="28"/>
          <w:szCs w:val="28"/>
        </w:rPr>
        <w:t xml:space="preserve">            </w:t>
      </w:r>
      <w:r w:rsidRPr="000C41A2">
        <w:rPr>
          <w:rFonts w:ascii="Times New Roman" w:hAnsi="Times New Roman"/>
          <w:color w:val="000000" w:themeColor="text1"/>
          <w:sz w:val="28"/>
          <w:szCs w:val="28"/>
        </w:rPr>
        <w:t>и видеозапись, иные способы фиксации доказательств.</w:t>
      </w:r>
    </w:p>
    <w:p w:rsidR="00A13745" w:rsidRPr="000C41A2" w:rsidRDefault="00A13745" w:rsidP="00A13745">
      <w:pPr>
        <w:pStyle w:val="a5"/>
        <w:numPr>
          <w:ilvl w:val="0"/>
          <w:numId w:val="21"/>
        </w:numPr>
        <w:tabs>
          <w:tab w:val="left" w:pos="0"/>
          <w:tab w:val="left" w:pos="851"/>
          <w:tab w:val="left" w:pos="1134"/>
        </w:tabs>
        <w:spacing w:after="0" w:line="360" w:lineRule="auto"/>
        <w:ind w:left="0" w:firstLine="709"/>
        <w:jc w:val="both"/>
        <w:rPr>
          <w:rFonts w:ascii="Times New Roman" w:hAnsi="Times New Roman"/>
          <w:color w:val="000000" w:themeColor="text1"/>
          <w:sz w:val="28"/>
          <w:szCs w:val="28"/>
        </w:rPr>
      </w:pPr>
      <w:r w:rsidRPr="000C41A2">
        <w:rPr>
          <w:rFonts w:ascii="Times New Roman" w:hAnsi="Times New Roman"/>
          <w:color w:val="000000" w:themeColor="text1"/>
          <w:sz w:val="28"/>
          <w:szCs w:val="28"/>
        </w:rPr>
        <w:t>Порядок осуществления фотосъемки, аудио- и видеозаписи, иных способов фиксации доказательств в ходе контрольного (надзорного) мероприятия включает в себя:</w:t>
      </w:r>
    </w:p>
    <w:p w:rsidR="00A13745" w:rsidRPr="000C41A2" w:rsidRDefault="00A13745" w:rsidP="00A13745">
      <w:pPr>
        <w:spacing w:after="0" w:line="360" w:lineRule="auto"/>
        <w:ind w:firstLine="709"/>
        <w:jc w:val="both"/>
        <w:rPr>
          <w:rFonts w:ascii="Times New Roman" w:hAnsi="Times New Roman"/>
          <w:color w:val="000000" w:themeColor="text1"/>
          <w:sz w:val="28"/>
          <w:szCs w:val="28"/>
        </w:rPr>
      </w:pPr>
      <w:r w:rsidRPr="000C41A2">
        <w:rPr>
          <w:rFonts w:ascii="Times New Roman" w:hAnsi="Times New Roman"/>
          <w:color w:val="000000" w:themeColor="text1"/>
          <w:sz w:val="28"/>
          <w:szCs w:val="28"/>
        </w:rPr>
        <w:t>1) извещение контролируемого лица, а также представителя контролируемого лица о ведении фотосъемки, аудио- и видеозаписи, иных способов фиксации доказательств;</w:t>
      </w:r>
    </w:p>
    <w:p w:rsidR="00A13745" w:rsidRPr="000C41A2" w:rsidRDefault="00A13745" w:rsidP="00A13745">
      <w:pPr>
        <w:spacing w:after="0" w:line="360" w:lineRule="auto"/>
        <w:ind w:firstLine="709"/>
        <w:jc w:val="both"/>
        <w:rPr>
          <w:rFonts w:ascii="Times New Roman" w:hAnsi="Times New Roman"/>
          <w:color w:val="000000" w:themeColor="text1"/>
          <w:sz w:val="28"/>
          <w:szCs w:val="28"/>
        </w:rPr>
      </w:pPr>
      <w:r w:rsidRPr="000C41A2">
        <w:rPr>
          <w:rFonts w:ascii="Times New Roman" w:hAnsi="Times New Roman"/>
          <w:color w:val="000000" w:themeColor="text1"/>
          <w:sz w:val="28"/>
          <w:szCs w:val="28"/>
        </w:rPr>
        <w:t xml:space="preserve">2) указание при ведении фотосъемки, аудио- и видеозаписи, иных способов фиксации доказательств должностным лицом контрольного (надзорного) органа </w:t>
      </w:r>
      <w:proofErr w:type="gramStart"/>
      <w:r w:rsidRPr="000C41A2">
        <w:rPr>
          <w:rFonts w:ascii="Times New Roman" w:hAnsi="Times New Roman"/>
          <w:color w:val="000000" w:themeColor="text1"/>
          <w:sz w:val="28"/>
          <w:szCs w:val="28"/>
        </w:rPr>
        <w:t>наименования</w:t>
      </w:r>
      <w:proofErr w:type="gramEnd"/>
      <w:r w:rsidRPr="000C41A2">
        <w:rPr>
          <w:rFonts w:ascii="Times New Roman" w:hAnsi="Times New Roman"/>
          <w:color w:val="000000" w:themeColor="text1"/>
          <w:sz w:val="28"/>
          <w:szCs w:val="28"/>
        </w:rPr>
        <w:t xml:space="preserve"> проводимого контрольного (надзорного) мероприятия, адреса, даты, времени его проведения, а также должности, фамилии, имена и отчества (последнее при наличии) всех лиц, принимающих участие в проводимом контрольном (надзорном) мероприятии;</w:t>
      </w:r>
    </w:p>
    <w:p w:rsidR="00A13745" w:rsidRPr="000C41A2" w:rsidRDefault="00A13745" w:rsidP="00A13745">
      <w:pPr>
        <w:spacing w:after="0" w:line="360" w:lineRule="auto"/>
        <w:ind w:firstLine="709"/>
        <w:jc w:val="both"/>
        <w:rPr>
          <w:rFonts w:ascii="Times New Roman" w:hAnsi="Times New Roman"/>
          <w:color w:val="000000" w:themeColor="text1"/>
          <w:sz w:val="28"/>
          <w:szCs w:val="28"/>
        </w:rPr>
      </w:pPr>
      <w:r w:rsidRPr="000C41A2">
        <w:rPr>
          <w:rFonts w:ascii="Times New Roman" w:hAnsi="Times New Roman"/>
          <w:color w:val="000000" w:themeColor="text1"/>
          <w:sz w:val="28"/>
          <w:szCs w:val="28"/>
        </w:rPr>
        <w:t xml:space="preserve">3) внесение в акт контрольного (надзорного) мероприятия информации </w:t>
      </w:r>
      <w:r>
        <w:rPr>
          <w:rFonts w:ascii="Times New Roman" w:hAnsi="Times New Roman"/>
          <w:color w:val="000000" w:themeColor="text1"/>
          <w:sz w:val="28"/>
          <w:szCs w:val="28"/>
        </w:rPr>
        <w:t xml:space="preserve">                  </w:t>
      </w:r>
      <w:r w:rsidRPr="000C41A2">
        <w:rPr>
          <w:rFonts w:ascii="Times New Roman" w:hAnsi="Times New Roman"/>
          <w:color w:val="000000" w:themeColor="text1"/>
          <w:sz w:val="28"/>
          <w:szCs w:val="28"/>
        </w:rPr>
        <w:t xml:space="preserve">о технических средствах, использованных при фотосъемке, аудио- </w:t>
      </w:r>
      <w:r w:rsidRPr="000C41A2">
        <w:rPr>
          <w:rFonts w:ascii="Times New Roman" w:hAnsi="Times New Roman"/>
          <w:color w:val="000000" w:themeColor="text1"/>
          <w:sz w:val="28"/>
          <w:szCs w:val="28"/>
        </w:rPr>
        <w:br/>
        <w:t>и видеозаписи, иных способах фиксации доказательств;</w:t>
      </w:r>
    </w:p>
    <w:p w:rsidR="00A13745" w:rsidRPr="000C41A2" w:rsidRDefault="00A13745" w:rsidP="00A13745">
      <w:pPr>
        <w:spacing w:after="0" w:line="360" w:lineRule="auto"/>
        <w:ind w:firstLine="709"/>
        <w:jc w:val="both"/>
        <w:rPr>
          <w:rFonts w:ascii="Times New Roman" w:hAnsi="Times New Roman"/>
          <w:color w:val="000000" w:themeColor="text1"/>
          <w:sz w:val="28"/>
          <w:szCs w:val="28"/>
        </w:rPr>
      </w:pPr>
      <w:r w:rsidRPr="000C41A2">
        <w:rPr>
          <w:rFonts w:ascii="Times New Roman" w:hAnsi="Times New Roman"/>
          <w:color w:val="000000" w:themeColor="text1"/>
          <w:sz w:val="28"/>
          <w:szCs w:val="28"/>
        </w:rPr>
        <w:t>4) обеспечение сохранности информации, полученной посредством фотосъемки, аудио- и видеозаписи, иных способов фиксации доказательств.</w:t>
      </w:r>
    </w:p>
    <w:p w:rsidR="00A13745" w:rsidRPr="000C41A2" w:rsidRDefault="00A13745" w:rsidP="00A13745">
      <w:pPr>
        <w:tabs>
          <w:tab w:val="left" w:pos="851"/>
          <w:tab w:val="left" w:pos="1134"/>
          <w:tab w:val="left" w:pos="9922"/>
        </w:tabs>
        <w:spacing w:after="0" w:line="360" w:lineRule="auto"/>
        <w:ind w:firstLine="851"/>
        <w:contextualSpacing/>
        <w:jc w:val="both"/>
        <w:rPr>
          <w:rFonts w:ascii="Times New Roman" w:hAnsi="Times New Roman"/>
          <w:color w:val="000000" w:themeColor="text1"/>
          <w:sz w:val="28"/>
          <w:szCs w:val="28"/>
        </w:rPr>
      </w:pPr>
      <w:r w:rsidRPr="000C41A2">
        <w:rPr>
          <w:rFonts w:ascii="Times New Roman" w:hAnsi="Times New Roman"/>
          <w:color w:val="000000" w:themeColor="text1"/>
          <w:sz w:val="28"/>
          <w:szCs w:val="28"/>
        </w:rPr>
        <w:t xml:space="preserve">Информация о технических средствах, использованных </w:t>
      </w:r>
      <w:r w:rsidRPr="000C41A2">
        <w:rPr>
          <w:rFonts w:ascii="Times New Roman" w:hAnsi="Times New Roman"/>
          <w:color w:val="000000" w:themeColor="text1"/>
          <w:sz w:val="28"/>
          <w:szCs w:val="28"/>
        </w:rPr>
        <w:br/>
        <w:t xml:space="preserve">при фотосъемке, аудио- и видеозаписи, иных способах фиксации доказательств указывается в акте контрольного (надзорного) мероприятия. </w:t>
      </w:r>
    </w:p>
    <w:p w:rsidR="00A13745" w:rsidRPr="000C41A2" w:rsidRDefault="00A13745" w:rsidP="00A13745">
      <w:pPr>
        <w:pStyle w:val="a5"/>
        <w:numPr>
          <w:ilvl w:val="0"/>
          <w:numId w:val="21"/>
        </w:numPr>
        <w:tabs>
          <w:tab w:val="left" w:pos="851"/>
          <w:tab w:val="left" w:pos="1134"/>
          <w:tab w:val="left" w:pos="3402"/>
          <w:tab w:val="left" w:pos="9922"/>
        </w:tabs>
        <w:spacing w:after="0" w:line="360" w:lineRule="auto"/>
        <w:ind w:left="0" w:firstLine="709"/>
        <w:jc w:val="both"/>
        <w:rPr>
          <w:rFonts w:ascii="Times New Roman" w:hAnsi="Times New Roman"/>
          <w:color w:val="000000" w:themeColor="text1"/>
          <w:sz w:val="28"/>
          <w:szCs w:val="28"/>
        </w:rPr>
      </w:pPr>
      <w:r w:rsidRPr="000C41A2">
        <w:rPr>
          <w:rFonts w:ascii="Times New Roman" w:hAnsi="Times New Roman"/>
          <w:color w:val="000000" w:themeColor="text1"/>
          <w:sz w:val="28"/>
          <w:szCs w:val="28"/>
        </w:rPr>
        <w:t xml:space="preserve">Фотографии, аудио- и </w:t>
      </w:r>
      <w:proofErr w:type="gramStart"/>
      <w:r w:rsidRPr="000C41A2">
        <w:rPr>
          <w:rFonts w:ascii="Times New Roman" w:hAnsi="Times New Roman"/>
          <w:color w:val="000000" w:themeColor="text1"/>
          <w:sz w:val="28"/>
          <w:szCs w:val="28"/>
        </w:rPr>
        <w:t>видеозаписи</w:t>
      </w:r>
      <w:proofErr w:type="gramEnd"/>
      <w:r w:rsidRPr="000C41A2">
        <w:rPr>
          <w:rFonts w:ascii="Times New Roman" w:hAnsi="Times New Roman"/>
          <w:color w:val="000000" w:themeColor="text1"/>
          <w:sz w:val="28"/>
          <w:szCs w:val="28"/>
        </w:rPr>
        <w:t xml:space="preserve"> используемые для фиксации доказательств должны позволять однозначно идентифицировать объект фиксации, отражающий нарушение обязательных требований. Фотографии, аудио- и видеозаписи, используемые для доказательств нарушений обязательных требований, прикладываются к акту контрольного (надзорного) мероприятия.</w:t>
      </w:r>
    </w:p>
    <w:p w:rsidR="00A13745" w:rsidRPr="000C41A2" w:rsidRDefault="00A13745" w:rsidP="00A13745">
      <w:pPr>
        <w:pStyle w:val="a5"/>
        <w:numPr>
          <w:ilvl w:val="0"/>
          <w:numId w:val="21"/>
        </w:numPr>
        <w:tabs>
          <w:tab w:val="left" w:pos="851"/>
          <w:tab w:val="left" w:pos="1134"/>
          <w:tab w:val="left" w:pos="3402"/>
          <w:tab w:val="left" w:pos="9922"/>
        </w:tabs>
        <w:spacing w:after="0" w:line="360" w:lineRule="auto"/>
        <w:ind w:left="0" w:firstLine="709"/>
        <w:jc w:val="both"/>
        <w:rPr>
          <w:rFonts w:ascii="Times New Roman" w:hAnsi="Times New Roman"/>
          <w:color w:val="000000" w:themeColor="text1"/>
          <w:sz w:val="28"/>
          <w:szCs w:val="28"/>
        </w:rPr>
      </w:pPr>
      <w:r w:rsidRPr="000C41A2">
        <w:rPr>
          <w:rFonts w:ascii="Times New Roman" w:hAnsi="Times New Roman"/>
          <w:color w:val="000000" w:themeColor="text1"/>
          <w:sz w:val="28"/>
          <w:szCs w:val="28"/>
        </w:rPr>
        <w:t xml:space="preserve">При проведении контрольного (надзорного) мероприятия, предусматривающего взаимодействие с контролируемым лицом </w:t>
      </w:r>
      <w:r w:rsidRPr="000C41A2">
        <w:rPr>
          <w:rFonts w:ascii="Times New Roman" w:hAnsi="Times New Roman"/>
          <w:color w:val="000000" w:themeColor="text1"/>
          <w:sz w:val="28"/>
          <w:szCs w:val="28"/>
        </w:rPr>
        <w:br/>
      </w:r>
      <w:r w:rsidRPr="000C41A2">
        <w:rPr>
          <w:rFonts w:ascii="Times New Roman" w:hAnsi="Times New Roman"/>
          <w:color w:val="000000" w:themeColor="text1"/>
          <w:sz w:val="28"/>
          <w:szCs w:val="28"/>
        </w:rPr>
        <w:lastRenderedPageBreak/>
        <w:t>(его представителем) в месте осуществления деятельности контролируемого лица, контролируемому лицу (его представителю) должностным лицом контрольного (надзорного) органа, в том числе руководителем группы должностных лиц контрольного (надзорного) органа предъявляются служебное удостоверение, заверенная печатью бумажная копия либо решение о проведении контрольного (надзорного) мероприятия в форме электронного документа, подписанного квалифицированной электронной подписью, а также сообщается учетный номер контрольного (надзорного) мероприятия в едином реестре контрольных (надзорных) мероприятий.</w:t>
      </w:r>
    </w:p>
    <w:p w:rsidR="00A13745" w:rsidRPr="000C41A2" w:rsidRDefault="00A13745" w:rsidP="00A13745">
      <w:pPr>
        <w:pStyle w:val="a5"/>
        <w:numPr>
          <w:ilvl w:val="0"/>
          <w:numId w:val="21"/>
        </w:numPr>
        <w:tabs>
          <w:tab w:val="left" w:pos="851"/>
          <w:tab w:val="left" w:pos="1134"/>
          <w:tab w:val="left" w:pos="3402"/>
          <w:tab w:val="left" w:pos="9922"/>
        </w:tabs>
        <w:spacing w:after="0" w:line="360" w:lineRule="auto"/>
        <w:ind w:left="0" w:firstLine="709"/>
        <w:jc w:val="both"/>
        <w:rPr>
          <w:rFonts w:ascii="Times New Roman" w:hAnsi="Times New Roman"/>
          <w:color w:val="000000" w:themeColor="text1"/>
          <w:sz w:val="28"/>
          <w:szCs w:val="28"/>
        </w:rPr>
      </w:pPr>
      <w:r w:rsidRPr="000C41A2">
        <w:rPr>
          <w:rFonts w:ascii="Times New Roman" w:hAnsi="Times New Roman"/>
          <w:color w:val="000000" w:themeColor="text1"/>
          <w:sz w:val="28"/>
          <w:szCs w:val="28"/>
        </w:rPr>
        <w:t xml:space="preserve">Проведение выездного обследования, инспекционного визита, выездной проверки, </w:t>
      </w:r>
      <w:proofErr w:type="spellStart"/>
      <w:r w:rsidRPr="000C41A2">
        <w:rPr>
          <w:rFonts w:ascii="Times New Roman" w:hAnsi="Times New Roman"/>
          <w:color w:val="000000" w:themeColor="text1"/>
          <w:sz w:val="28"/>
          <w:szCs w:val="28"/>
        </w:rPr>
        <w:t>самообследования</w:t>
      </w:r>
      <w:proofErr w:type="spellEnd"/>
      <w:r w:rsidRPr="000C41A2">
        <w:rPr>
          <w:rFonts w:ascii="Times New Roman" w:hAnsi="Times New Roman"/>
          <w:color w:val="000000" w:themeColor="text1"/>
          <w:sz w:val="28"/>
          <w:szCs w:val="28"/>
        </w:rPr>
        <w:t xml:space="preserve"> осуществляется с применением проверочных листов.</w:t>
      </w:r>
    </w:p>
    <w:p w:rsidR="00A13745" w:rsidRPr="000C41A2" w:rsidRDefault="00A13745" w:rsidP="00A13745">
      <w:pPr>
        <w:tabs>
          <w:tab w:val="left" w:pos="1134"/>
          <w:tab w:val="left" w:pos="9922"/>
        </w:tabs>
        <w:spacing w:after="0" w:line="360" w:lineRule="auto"/>
        <w:ind w:firstLine="709"/>
        <w:contextualSpacing/>
        <w:jc w:val="both"/>
        <w:rPr>
          <w:rFonts w:ascii="Times New Roman" w:hAnsi="Times New Roman"/>
          <w:color w:val="000000" w:themeColor="text1"/>
          <w:sz w:val="28"/>
          <w:szCs w:val="28"/>
        </w:rPr>
      </w:pPr>
      <w:r w:rsidRPr="000C41A2">
        <w:rPr>
          <w:rFonts w:ascii="Times New Roman" w:hAnsi="Times New Roman"/>
          <w:color w:val="000000" w:themeColor="text1"/>
          <w:sz w:val="28"/>
          <w:szCs w:val="28"/>
        </w:rPr>
        <w:t xml:space="preserve">При проведении контрольных (надзорных) мероприятий проверочные листы заполняются должностным лицом в электронной форме посредством внесения ответов на контрольные вопросы и заверяются усиленной квалифицированной электронной подписью должностного лица </w:t>
      </w:r>
      <w:r w:rsidRPr="000C41A2">
        <w:rPr>
          <w:rFonts w:ascii="Times New Roman" w:hAnsi="Times New Roman"/>
          <w:color w:val="000000" w:themeColor="text1"/>
          <w:sz w:val="28"/>
          <w:szCs w:val="28"/>
        </w:rPr>
        <w:br/>
        <w:t xml:space="preserve">в соответствии с Федеральным законом от 06.04.2011 № 63-ФЗ </w:t>
      </w:r>
      <w:r w:rsidRPr="000C41A2">
        <w:rPr>
          <w:rFonts w:ascii="Times New Roman" w:hAnsi="Times New Roman"/>
          <w:color w:val="000000" w:themeColor="text1"/>
          <w:sz w:val="28"/>
          <w:szCs w:val="28"/>
        </w:rPr>
        <w:br/>
        <w:t>«Об электронной подписи» с использованием ЕГИС ОКНД.</w:t>
      </w:r>
    </w:p>
    <w:p w:rsidR="00A13745" w:rsidRPr="000C41A2" w:rsidRDefault="00A13745" w:rsidP="00A13745">
      <w:pPr>
        <w:pStyle w:val="a5"/>
        <w:numPr>
          <w:ilvl w:val="0"/>
          <w:numId w:val="21"/>
        </w:numPr>
        <w:tabs>
          <w:tab w:val="left" w:pos="1276"/>
          <w:tab w:val="left" w:pos="9922"/>
        </w:tabs>
        <w:spacing w:after="0" w:line="360" w:lineRule="auto"/>
        <w:ind w:left="0" w:firstLine="709"/>
        <w:jc w:val="both"/>
        <w:rPr>
          <w:rFonts w:ascii="Times New Roman" w:hAnsi="Times New Roman"/>
          <w:color w:val="000000" w:themeColor="text1"/>
          <w:sz w:val="28"/>
          <w:szCs w:val="28"/>
        </w:rPr>
      </w:pPr>
      <w:r w:rsidRPr="000C41A2">
        <w:rPr>
          <w:rFonts w:ascii="Times New Roman" w:hAnsi="Times New Roman"/>
          <w:color w:val="000000" w:themeColor="text1"/>
          <w:sz w:val="28"/>
          <w:szCs w:val="28"/>
        </w:rPr>
        <w:t xml:space="preserve">По требованию контролируемого лица должностное лицо контрольного (надзорного) органа обязано предоставить информацию </w:t>
      </w:r>
      <w:r w:rsidRPr="000C41A2">
        <w:rPr>
          <w:rFonts w:ascii="Times New Roman" w:hAnsi="Times New Roman"/>
          <w:color w:val="000000" w:themeColor="text1"/>
          <w:sz w:val="28"/>
          <w:szCs w:val="28"/>
        </w:rPr>
        <w:br/>
        <w:t xml:space="preserve">об экспертах, экспертных организациях и иных лицах, привлекаемых </w:t>
      </w:r>
      <w:r w:rsidRPr="000C41A2">
        <w:rPr>
          <w:rFonts w:ascii="Times New Roman" w:hAnsi="Times New Roman"/>
          <w:color w:val="000000" w:themeColor="text1"/>
          <w:sz w:val="28"/>
          <w:szCs w:val="28"/>
        </w:rPr>
        <w:br/>
        <w:t>для проведения контрольного (надзорного) мероприятия, в целях подтверждения полномочий.</w:t>
      </w:r>
    </w:p>
    <w:p w:rsidR="00A13745" w:rsidRPr="000C41A2" w:rsidRDefault="00A13745" w:rsidP="00A13745">
      <w:pPr>
        <w:pStyle w:val="a5"/>
        <w:numPr>
          <w:ilvl w:val="0"/>
          <w:numId w:val="21"/>
        </w:numPr>
        <w:tabs>
          <w:tab w:val="left" w:pos="1276"/>
          <w:tab w:val="left" w:pos="9922"/>
        </w:tabs>
        <w:spacing w:after="0" w:line="360" w:lineRule="auto"/>
        <w:ind w:left="0" w:firstLine="709"/>
        <w:jc w:val="both"/>
        <w:rPr>
          <w:rFonts w:ascii="Times New Roman" w:hAnsi="Times New Roman"/>
          <w:color w:val="000000" w:themeColor="text1"/>
          <w:sz w:val="28"/>
          <w:szCs w:val="28"/>
        </w:rPr>
      </w:pPr>
      <w:r w:rsidRPr="000C41A2">
        <w:rPr>
          <w:rFonts w:ascii="Times New Roman" w:hAnsi="Times New Roman"/>
          <w:color w:val="000000" w:themeColor="text1"/>
          <w:sz w:val="28"/>
          <w:szCs w:val="28"/>
        </w:rPr>
        <w:t xml:space="preserve">В случае, если проведение контрольного (надзорного) мероприятия оказалось невозможным в связи с отсутствием контролируемого лица </w:t>
      </w:r>
      <w:r w:rsidRPr="000C41A2">
        <w:rPr>
          <w:rFonts w:ascii="Times New Roman" w:hAnsi="Times New Roman"/>
          <w:color w:val="000000" w:themeColor="text1"/>
          <w:sz w:val="28"/>
          <w:szCs w:val="28"/>
        </w:rPr>
        <w:br/>
        <w:t xml:space="preserve">по месту нахождения (осуществления деятельности), либо в связи </w:t>
      </w:r>
      <w:r w:rsidRPr="000C41A2">
        <w:rPr>
          <w:rFonts w:ascii="Times New Roman" w:hAnsi="Times New Roman"/>
          <w:color w:val="000000" w:themeColor="text1"/>
          <w:sz w:val="28"/>
          <w:szCs w:val="28"/>
        </w:rPr>
        <w:br/>
        <w:t xml:space="preserve">с фактическим неосуществлением деятельности контролируемым лицом, либо </w:t>
      </w:r>
      <w:r>
        <w:rPr>
          <w:rFonts w:ascii="Times New Roman" w:hAnsi="Times New Roman"/>
          <w:color w:val="000000" w:themeColor="text1"/>
          <w:sz w:val="28"/>
          <w:szCs w:val="28"/>
        </w:rPr>
        <w:t xml:space="preserve">                     </w:t>
      </w:r>
      <w:r w:rsidRPr="000C41A2">
        <w:rPr>
          <w:rFonts w:ascii="Times New Roman" w:hAnsi="Times New Roman"/>
          <w:color w:val="000000" w:themeColor="text1"/>
          <w:sz w:val="28"/>
          <w:szCs w:val="28"/>
        </w:rPr>
        <w:t xml:space="preserve">в связи с иными действиями (бездействием) контролируемого лица, повлекшими невозможность проведения или завершения контрольного (надзорного) мероприятия, уполномоченное должностное лицо контрольного (надзорного) </w:t>
      </w:r>
      <w:r w:rsidRPr="000C41A2">
        <w:rPr>
          <w:rFonts w:ascii="Times New Roman" w:hAnsi="Times New Roman"/>
          <w:color w:val="000000" w:themeColor="text1"/>
          <w:sz w:val="28"/>
          <w:szCs w:val="28"/>
        </w:rPr>
        <w:lastRenderedPageBreak/>
        <w:t xml:space="preserve">органа составляет акт о невозможности проведения контрольного (надзорного) мероприятия, предусматривающего взаимодействие с контролируемым лицом, </w:t>
      </w:r>
      <w:r>
        <w:rPr>
          <w:rFonts w:ascii="Times New Roman" w:hAnsi="Times New Roman"/>
          <w:color w:val="000000" w:themeColor="text1"/>
          <w:sz w:val="28"/>
          <w:szCs w:val="28"/>
        </w:rPr>
        <w:t xml:space="preserve">                 </w:t>
      </w:r>
      <w:r w:rsidRPr="000C41A2">
        <w:rPr>
          <w:rFonts w:ascii="Times New Roman" w:hAnsi="Times New Roman"/>
          <w:color w:val="000000" w:themeColor="text1"/>
          <w:sz w:val="28"/>
          <w:szCs w:val="28"/>
        </w:rPr>
        <w:t xml:space="preserve">с указанием причин </w:t>
      </w:r>
      <w:r w:rsidRPr="000C41A2">
        <w:rPr>
          <w:rFonts w:ascii="Times New Roman" w:hAnsi="Times New Roman"/>
          <w:color w:val="000000" w:themeColor="text1"/>
          <w:sz w:val="28"/>
          <w:szCs w:val="28"/>
        </w:rPr>
        <w:br/>
        <w:t xml:space="preserve">и информирует контролируемое лицо о невозможности проведения контрольного (надзорного) мероприятия, предусматривающего взаимодействие </w:t>
      </w:r>
      <w:r>
        <w:rPr>
          <w:rFonts w:ascii="Times New Roman" w:hAnsi="Times New Roman"/>
          <w:color w:val="000000" w:themeColor="text1"/>
          <w:sz w:val="28"/>
          <w:szCs w:val="28"/>
        </w:rPr>
        <w:t xml:space="preserve">                                                </w:t>
      </w:r>
      <w:r w:rsidRPr="000C41A2">
        <w:rPr>
          <w:rFonts w:ascii="Times New Roman" w:hAnsi="Times New Roman"/>
          <w:color w:val="000000" w:themeColor="text1"/>
          <w:sz w:val="28"/>
          <w:szCs w:val="28"/>
        </w:rPr>
        <w:t xml:space="preserve">с контролируемым лицом, в порядке, предусмотренном частями 4 и 5 статьи 21 Федерального закона № 248-ФЗ. В этом случае уполномоченное должностное лицо контрольного (надзорного) органа вправе совершить контрольные (надзорные) действия в рамках указанного контрольного (надзорного) мероприятия в любое время до завершения проведения контрольного (надзорного) мероприятия, предусматривающего взаимодействие </w:t>
      </w:r>
      <w:r>
        <w:rPr>
          <w:rFonts w:ascii="Times New Roman" w:hAnsi="Times New Roman"/>
          <w:color w:val="000000" w:themeColor="text1"/>
          <w:sz w:val="28"/>
          <w:szCs w:val="28"/>
        </w:rPr>
        <w:t xml:space="preserve">                                               </w:t>
      </w:r>
      <w:r w:rsidRPr="000C41A2">
        <w:rPr>
          <w:rFonts w:ascii="Times New Roman" w:hAnsi="Times New Roman"/>
          <w:color w:val="000000" w:themeColor="text1"/>
          <w:sz w:val="28"/>
          <w:szCs w:val="28"/>
        </w:rPr>
        <w:t>с контролируемым лицом.</w:t>
      </w:r>
    </w:p>
    <w:p w:rsidR="00A13745" w:rsidRPr="000C41A2" w:rsidRDefault="00A13745" w:rsidP="00A13745">
      <w:pPr>
        <w:pStyle w:val="a5"/>
        <w:numPr>
          <w:ilvl w:val="0"/>
          <w:numId w:val="21"/>
        </w:numPr>
        <w:tabs>
          <w:tab w:val="left" w:pos="1276"/>
          <w:tab w:val="left" w:pos="9922"/>
        </w:tabs>
        <w:spacing w:after="0" w:line="360" w:lineRule="auto"/>
        <w:ind w:left="0" w:firstLine="709"/>
        <w:jc w:val="both"/>
        <w:rPr>
          <w:rFonts w:ascii="Times New Roman" w:hAnsi="Times New Roman"/>
          <w:color w:val="000000" w:themeColor="text1"/>
          <w:sz w:val="28"/>
          <w:szCs w:val="28"/>
        </w:rPr>
      </w:pPr>
      <w:r w:rsidRPr="000C41A2">
        <w:rPr>
          <w:rFonts w:ascii="Times New Roman" w:hAnsi="Times New Roman"/>
          <w:color w:val="000000" w:themeColor="text1"/>
          <w:sz w:val="28"/>
          <w:szCs w:val="28"/>
        </w:rPr>
        <w:t>В случае, указанном в пункте 74 настоящего Положения, уполномоченное должностное лицо контрольного (надзорного) органа вправе принять решение о проведении в отношении контролируемого лица такого же контрольного (надзорного) мероприятия без предварительного уведомления контролируемого лица и без согласования с органами прокуратуры.</w:t>
      </w:r>
    </w:p>
    <w:p w:rsidR="00A13745" w:rsidRPr="000C41A2" w:rsidRDefault="00A13745" w:rsidP="00A13745">
      <w:pPr>
        <w:pStyle w:val="a5"/>
        <w:numPr>
          <w:ilvl w:val="0"/>
          <w:numId w:val="21"/>
        </w:numPr>
        <w:tabs>
          <w:tab w:val="left" w:pos="1276"/>
          <w:tab w:val="left" w:pos="9922"/>
        </w:tabs>
        <w:spacing w:after="0" w:line="360" w:lineRule="auto"/>
        <w:ind w:left="0" w:firstLine="709"/>
        <w:jc w:val="both"/>
        <w:rPr>
          <w:rFonts w:ascii="Times New Roman" w:hAnsi="Times New Roman"/>
          <w:color w:val="000000" w:themeColor="text1"/>
          <w:sz w:val="28"/>
          <w:szCs w:val="28"/>
        </w:rPr>
      </w:pPr>
      <w:r w:rsidRPr="000C41A2">
        <w:rPr>
          <w:rFonts w:ascii="Times New Roman" w:hAnsi="Times New Roman"/>
          <w:color w:val="000000" w:themeColor="text1"/>
          <w:sz w:val="28"/>
          <w:szCs w:val="28"/>
        </w:rPr>
        <w:t>Уклонение контролируемого лица от проведения контрольного (надзорного) мероприятия или воспрепятствование его проведению влечет ответственность, установленную законодательством Российской Федерации.</w:t>
      </w:r>
    </w:p>
    <w:p w:rsidR="00A13745" w:rsidRPr="000C41A2" w:rsidRDefault="00A13745" w:rsidP="00A13745">
      <w:pPr>
        <w:pStyle w:val="a5"/>
        <w:numPr>
          <w:ilvl w:val="0"/>
          <w:numId w:val="21"/>
        </w:numPr>
        <w:tabs>
          <w:tab w:val="left" w:pos="1276"/>
          <w:tab w:val="left" w:pos="9922"/>
        </w:tabs>
        <w:spacing w:after="0" w:line="360" w:lineRule="auto"/>
        <w:ind w:left="0" w:firstLine="709"/>
        <w:jc w:val="both"/>
        <w:rPr>
          <w:rFonts w:ascii="Times New Roman" w:hAnsi="Times New Roman"/>
          <w:color w:val="000000" w:themeColor="text1"/>
          <w:sz w:val="28"/>
          <w:szCs w:val="28"/>
        </w:rPr>
      </w:pPr>
      <w:r w:rsidRPr="000C41A2">
        <w:rPr>
          <w:rFonts w:ascii="Times New Roman" w:hAnsi="Times New Roman"/>
          <w:color w:val="000000" w:themeColor="text1"/>
          <w:sz w:val="28"/>
          <w:szCs w:val="28"/>
        </w:rPr>
        <w:t xml:space="preserve">Контрольные (надзорные) мероприятия без взаимодействия проводятся должностными лицами контрольного (надзорного) органа </w:t>
      </w:r>
      <w:r w:rsidRPr="000C41A2">
        <w:rPr>
          <w:rFonts w:ascii="Times New Roman" w:hAnsi="Times New Roman"/>
          <w:color w:val="000000" w:themeColor="text1"/>
          <w:sz w:val="28"/>
          <w:szCs w:val="28"/>
        </w:rPr>
        <w:br/>
        <w:t>на основании заданий уполномоченных должностных лиц контрольного (надзорного) органа, включая задания, содержащиеся в планах работы контрольного (надзорного) органа.</w:t>
      </w:r>
    </w:p>
    <w:p w:rsidR="00A13745" w:rsidRPr="000C41A2" w:rsidRDefault="00A13745" w:rsidP="00A13745">
      <w:pPr>
        <w:pStyle w:val="a5"/>
        <w:numPr>
          <w:ilvl w:val="0"/>
          <w:numId w:val="21"/>
        </w:numPr>
        <w:tabs>
          <w:tab w:val="left" w:pos="1276"/>
          <w:tab w:val="left" w:pos="9922"/>
        </w:tabs>
        <w:spacing w:after="0" w:line="360" w:lineRule="auto"/>
        <w:ind w:left="0" w:firstLine="709"/>
        <w:jc w:val="both"/>
        <w:rPr>
          <w:rFonts w:ascii="Times New Roman" w:hAnsi="Times New Roman"/>
          <w:color w:val="000000" w:themeColor="text1"/>
          <w:sz w:val="28"/>
          <w:szCs w:val="28"/>
        </w:rPr>
      </w:pPr>
      <w:r w:rsidRPr="000C41A2">
        <w:rPr>
          <w:rFonts w:ascii="Times New Roman" w:hAnsi="Times New Roman"/>
          <w:color w:val="000000" w:themeColor="text1"/>
          <w:sz w:val="28"/>
          <w:szCs w:val="28"/>
        </w:rPr>
        <w:t xml:space="preserve">Плановые контрольные (надзорные) мероприятия (инспекционный визит, документарная проверка, выездная проверка) проводятся на основании плана проведения плановых контрольных (надзорных) мероприятий </w:t>
      </w:r>
      <w:r w:rsidRPr="000C41A2">
        <w:rPr>
          <w:rFonts w:ascii="Times New Roman" w:hAnsi="Times New Roman"/>
          <w:color w:val="000000" w:themeColor="text1"/>
          <w:sz w:val="28"/>
          <w:szCs w:val="28"/>
        </w:rPr>
        <w:br/>
        <w:t>на очередной календарный год, согласованного с органами прокуратуры.</w:t>
      </w:r>
    </w:p>
    <w:p w:rsidR="00A13745" w:rsidRPr="000C41A2" w:rsidRDefault="00A13745" w:rsidP="00A13745">
      <w:pPr>
        <w:pStyle w:val="a5"/>
        <w:numPr>
          <w:ilvl w:val="0"/>
          <w:numId w:val="21"/>
        </w:numPr>
        <w:tabs>
          <w:tab w:val="left" w:pos="1276"/>
          <w:tab w:val="left" w:pos="9922"/>
        </w:tabs>
        <w:spacing w:after="0" w:line="360" w:lineRule="auto"/>
        <w:ind w:left="0" w:firstLine="709"/>
        <w:jc w:val="both"/>
        <w:rPr>
          <w:rFonts w:ascii="Times New Roman" w:hAnsi="Times New Roman"/>
          <w:color w:val="000000" w:themeColor="text1"/>
          <w:sz w:val="28"/>
          <w:szCs w:val="28"/>
        </w:rPr>
      </w:pPr>
      <w:r w:rsidRPr="000C41A2">
        <w:rPr>
          <w:rFonts w:ascii="Times New Roman" w:hAnsi="Times New Roman"/>
          <w:color w:val="000000" w:themeColor="text1"/>
          <w:sz w:val="28"/>
          <w:szCs w:val="28"/>
        </w:rPr>
        <w:lastRenderedPageBreak/>
        <w:t>В решении о проведении контрольного (надзорного) мероприятия, подписанном уполномоченным должностным лицом контрольного (надзорного) органа, указываются сведения, установленные частью 1 статьи 64 Федерального закона № 248-ФЗ.</w:t>
      </w:r>
    </w:p>
    <w:p w:rsidR="00A13745" w:rsidRPr="000C41A2" w:rsidRDefault="00A13745" w:rsidP="00A13745">
      <w:pPr>
        <w:pStyle w:val="a5"/>
        <w:numPr>
          <w:ilvl w:val="0"/>
          <w:numId w:val="21"/>
        </w:numPr>
        <w:tabs>
          <w:tab w:val="left" w:pos="1276"/>
          <w:tab w:val="left" w:pos="9922"/>
        </w:tabs>
        <w:spacing w:after="0" w:line="360" w:lineRule="auto"/>
        <w:ind w:left="0" w:firstLine="709"/>
        <w:jc w:val="both"/>
        <w:rPr>
          <w:rFonts w:ascii="Times New Roman" w:hAnsi="Times New Roman"/>
          <w:color w:val="000000" w:themeColor="text1"/>
          <w:sz w:val="28"/>
          <w:szCs w:val="28"/>
        </w:rPr>
      </w:pPr>
      <w:r w:rsidRPr="000C41A2">
        <w:rPr>
          <w:rFonts w:ascii="Times New Roman" w:hAnsi="Times New Roman"/>
          <w:color w:val="000000" w:themeColor="text1"/>
          <w:sz w:val="28"/>
          <w:szCs w:val="28"/>
        </w:rPr>
        <w:t xml:space="preserve">Индивидуальный предприниматель, являющийся контролируемым лицом, вправе представить в контрольный (надзорный) орган информацию </w:t>
      </w:r>
      <w:r w:rsidRPr="000C41A2">
        <w:rPr>
          <w:rFonts w:ascii="Times New Roman" w:hAnsi="Times New Roman"/>
          <w:color w:val="000000" w:themeColor="text1"/>
          <w:sz w:val="28"/>
          <w:szCs w:val="28"/>
        </w:rPr>
        <w:br/>
        <w:t>о невозможности присутствия при проведении контрольного (надзорного) мероприятия в случае заболевания, связанного с утратой трудоспособности.</w:t>
      </w:r>
    </w:p>
    <w:p w:rsidR="00A13745" w:rsidRPr="000C41A2" w:rsidRDefault="00A13745" w:rsidP="00A13745">
      <w:pPr>
        <w:pStyle w:val="a5"/>
        <w:numPr>
          <w:ilvl w:val="0"/>
          <w:numId w:val="21"/>
        </w:numPr>
        <w:tabs>
          <w:tab w:val="left" w:pos="1276"/>
          <w:tab w:val="left" w:pos="9922"/>
        </w:tabs>
        <w:spacing w:after="0" w:line="360" w:lineRule="auto"/>
        <w:ind w:left="0" w:firstLine="709"/>
        <w:jc w:val="both"/>
        <w:rPr>
          <w:rFonts w:ascii="Times New Roman" w:hAnsi="Times New Roman"/>
          <w:color w:val="000000" w:themeColor="text1"/>
          <w:sz w:val="28"/>
          <w:szCs w:val="28"/>
        </w:rPr>
      </w:pPr>
      <w:r w:rsidRPr="000C41A2">
        <w:rPr>
          <w:rFonts w:ascii="Times New Roman" w:hAnsi="Times New Roman"/>
          <w:color w:val="000000" w:themeColor="text1"/>
          <w:sz w:val="28"/>
          <w:szCs w:val="28"/>
        </w:rPr>
        <w:t xml:space="preserve">Внеплановые контрольные (надзорные) мероприятия (инспекционный визит, документарная проверка, выездная проверка), </w:t>
      </w:r>
      <w:r w:rsidRPr="000C41A2">
        <w:rPr>
          <w:rFonts w:ascii="Times New Roman" w:hAnsi="Times New Roman"/>
          <w:color w:val="000000" w:themeColor="text1"/>
          <w:sz w:val="28"/>
          <w:szCs w:val="28"/>
        </w:rPr>
        <w:br/>
        <w:t xml:space="preserve">за исключением внеплановых контрольных (надзорных) мероприятий </w:t>
      </w:r>
      <w:r w:rsidRPr="000C41A2">
        <w:rPr>
          <w:rFonts w:ascii="Times New Roman" w:hAnsi="Times New Roman"/>
          <w:color w:val="000000" w:themeColor="text1"/>
          <w:sz w:val="28"/>
          <w:szCs w:val="28"/>
        </w:rPr>
        <w:br/>
        <w:t>без взаимодействия, проводятся по основаниям, предусмотренным подпунктами 1, 3 - 5 пункта 63 настоящего Положения.</w:t>
      </w:r>
    </w:p>
    <w:p w:rsidR="00A13745" w:rsidRPr="000C41A2" w:rsidRDefault="00A13745" w:rsidP="00A13745">
      <w:pPr>
        <w:pStyle w:val="a5"/>
        <w:numPr>
          <w:ilvl w:val="0"/>
          <w:numId w:val="21"/>
        </w:numPr>
        <w:tabs>
          <w:tab w:val="left" w:pos="1276"/>
          <w:tab w:val="left" w:pos="9922"/>
        </w:tabs>
        <w:spacing w:after="0" w:line="360" w:lineRule="auto"/>
        <w:ind w:left="0" w:firstLine="709"/>
        <w:jc w:val="both"/>
        <w:rPr>
          <w:rFonts w:ascii="Times New Roman" w:hAnsi="Times New Roman"/>
          <w:color w:val="000000" w:themeColor="text1"/>
          <w:sz w:val="28"/>
          <w:szCs w:val="28"/>
        </w:rPr>
      </w:pPr>
      <w:r w:rsidRPr="000C41A2">
        <w:rPr>
          <w:rFonts w:ascii="Times New Roman" w:hAnsi="Times New Roman"/>
          <w:color w:val="000000" w:themeColor="text1"/>
          <w:sz w:val="28"/>
          <w:szCs w:val="28"/>
        </w:rPr>
        <w:t>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A13745" w:rsidRPr="000C41A2" w:rsidRDefault="00A13745" w:rsidP="00A13745">
      <w:pPr>
        <w:pStyle w:val="a5"/>
        <w:numPr>
          <w:ilvl w:val="0"/>
          <w:numId w:val="21"/>
        </w:numPr>
        <w:tabs>
          <w:tab w:val="left" w:pos="1276"/>
          <w:tab w:val="left" w:pos="9922"/>
        </w:tabs>
        <w:spacing w:after="0" w:line="360" w:lineRule="auto"/>
        <w:ind w:left="0" w:firstLine="709"/>
        <w:jc w:val="both"/>
        <w:rPr>
          <w:rFonts w:ascii="Times New Roman" w:hAnsi="Times New Roman"/>
          <w:color w:val="000000" w:themeColor="text1"/>
          <w:sz w:val="28"/>
          <w:szCs w:val="28"/>
        </w:rPr>
      </w:pPr>
      <w:r w:rsidRPr="000C41A2">
        <w:rPr>
          <w:rFonts w:ascii="Times New Roman" w:hAnsi="Times New Roman"/>
          <w:color w:val="000000" w:themeColor="text1"/>
          <w:sz w:val="28"/>
          <w:szCs w:val="28"/>
        </w:rPr>
        <w:t>Согласование контрольным (надзорным) органом с органом прокуратуры внепланового контрольного (надзорного) мероприятия осуществляется в соответствии с Федеральным законом № 248-ФЗ.</w:t>
      </w:r>
    </w:p>
    <w:p w:rsidR="00A13745" w:rsidRPr="000C41A2" w:rsidRDefault="00A13745" w:rsidP="00A13745">
      <w:pPr>
        <w:pStyle w:val="a5"/>
        <w:numPr>
          <w:ilvl w:val="0"/>
          <w:numId w:val="21"/>
        </w:numPr>
        <w:tabs>
          <w:tab w:val="left" w:pos="1276"/>
          <w:tab w:val="left" w:pos="9922"/>
        </w:tabs>
        <w:spacing w:after="0" w:line="360" w:lineRule="auto"/>
        <w:ind w:left="0" w:firstLine="709"/>
        <w:jc w:val="both"/>
        <w:rPr>
          <w:rFonts w:ascii="Times New Roman" w:hAnsi="Times New Roman"/>
          <w:color w:val="000000" w:themeColor="text1"/>
          <w:sz w:val="28"/>
          <w:szCs w:val="28"/>
        </w:rPr>
      </w:pPr>
      <w:r w:rsidRPr="000C41A2">
        <w:rPr>
          <w:rFonts w:ascii="Times New Roman" w:hAnsi="Times New Roman"/>
          <w:color w:val="000000" w:themeColor="text1"/>
          <w:sz w:val="28"/>
          <w:szCs w:val="28"/>
        </w:rPr>
        <w:t xml:space="preserve">Если основанием для проведения внепланового контрольного (надзорного) мероприятия являются сведения о непосредственной угрозе причинения вреда (ущерба) охраняемым законом ценностям, контрольный (надзорный) орган для принятия неотложных мер по ее предотвращению </w:t>
      </w:r>
      <w:r w:rsidRPr="000C41A2">
        <w:rPr>
          <w:rFonts w:ascii="Times New Roman" w:hAnsi="Times New Roman"/>
          <w:color w:val="000000" w:themeColor="text1"/>
          <w:sz w:val="28"/>
          <w:szCs w:val="28"/>
        </w:rPr>
        <w:br/>
        <w:t xml:space="preserve">и устранению приступает к проведению внепланового контрольного (надзорного)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объекта муниципального контроля посредством направления в тот же срок документов, предусмотренных частью </w:t>
      </w:r>
      <w:r>
        <w:rPr>
          <w:rFonts w:ascii="Times New Roman" w:hAnsi="Times New Roman"/>
          <w:color w:val="000000" w:themeColor="text1"/>
          <w:sz w:val="28"/>
          <w:szCs w:val="28"/>
        </w:rPr>
        <w:t xml:space="preserve">                 </w:t>
      </w:r>
      <w:r w:rsidRPr="000C41A2">
        <w:rPr>
          <w:rFonts w:ascii="Times New Roman" w:hAnsi="Times New Roman"/>
          <w:color w:val="000000" w:themeColor="text1"/>
          <w:sz w:val="28"/>
          <w:szCs w:val="28"/>
        </w:rPr>
        <w:t xml:space="preserve">5 статьи 66 Федерального закона № 248-ФЗ. В этом случае уведомление </w:t>
      </w:r>
      <w:r w:rsidRPr="000C41A2">
        <w:rPr>
          <w:rFonts w:ascii="Times New Roman" w:hAnsi="Times New Roman"/>
          <w:color w:val="000000" w:themeColor="text1"/>
          <w:sz w:val="28"/>
          <w:szCs w:val="28"/>
        </w:rPr>
        <w:lastRenderedPageBreak/>
        <w:t>контролируемого лица о проведении внепланового контрольного (надзорного) мероприятия может не проводиться.</w:t>
      </w:r>
    </w:p>
    <w:p w:rsidR="00A13745" w:rsidRPr="000C41A2" w:rsidRDefault="00A13745" w:rsidP="00A13745">
      <w:pPr>
        <w:pStyle w:val="a5"/>
        <w:numPr>
          <w:ilvl w:val="0"/>
          <w:numId w:val="21"/>
        </w:numPr>
        <w:tabs>
          <w:tab w:val="left" w:pos="1134"/>
          <w:tab w:val="left" w:pos="9922"/>
        </w:tabs>
        <w:spacing w:after="0" w:line="360" w:lineRule="auto"/>
        <w:ind w:left="0" w:firstLine="709"/>
        <w:jc w:val="both"/>
        <w:rPr>
          <w:rFonts w:ascii="Times New Roman" w:hAnsi="Times New Roman"/>
          <w:color w:val="000000" w:themeColor="text1"/>
          <w:sz w:val="28"/>
          <w:szCs w:val="28"/>
        </w:rPr>
      </w:pPr>
      <w:r w:rsidRPr="000C41A2">
        <w:rPr>
          <w:rFonts w:ascii="Times New Roman" w:hAnsi="Times New Roman"/>
          <w:color w:val="000000" w:themeColor="text1"/>
          <w:sz w:val="28"/>
          <w:szCs w:val="28"/>
        </w:rPr>
        <w:t>В ходе инспекционного визита могут совершаться следующие надзорные действия:</w:t>
      </w:r>
    </w:p>
    <w:p w:rsidR="00A13745" w:rsidRPr="000C41A2" w:rsidRDefault="00A13745" w:rsidP="00A13745">
      <w:pPr>
        <w:numPr>
          <w:ilvl w:val="0"/>
          <w:numId w:val="3"/>
        </w:numPr>
        <w:tabs>
          <w:tab w:val="left" w:pos="1134"/>
          <w:tab w:val="left" w:pos="9922"/>
        </w:tabs>
        <w:spacing w:after="0" w:line="360" w:lineRule="auto"/>
        <w:ind w:left="0" w:firstLine="709"/>
        <w:contextualSpacing/>
        <w:jc w:val="both"/>
        <w:rPr>
          <w:rFonts w:ascii="Times New Roman" w:hAnsi="Times New Roman"/>
          <w:color w:val="000000" w:themeColor="text1"/>
          <w:sz w:val="28"/>
          <w:szCs w:val="28"/>
        </w:rPr>
      </w:pPr>
      <w:r w:rsidRPr="000C41A2">
        <w:rPr>
          <w:rFonts w:ascii="Times New Roman" w:hAnsi="Times New Roman"/>
          <w:color w:val="000000" w:themeColor="text1"/>
          <w:sz w:val="28"/>
          <w:szCs w:val="28"/>
        </w:rPr>
        <w:t>осмотр;</w:t>
      </w:r>
    </w:p>
    <w:p w:rsidR="00A13745" w:rsidRPr="000C41A2" w:rsidRDefault="00A13745" w:rsidP="00A13745">
      <w:pPr>
        <w:numPr>
          <w:ilvl w:val="0"/>
          <w:numId w:val="3"/>
        </w:numPr>
        <w:tabs>
          <w:tab w:val="left" w:pos="1134"/>
          <w:tab w:val="left" w:pos="9922"/>
        </w:tabs>
        <w:spacing w:after="0" w:line="360" w:lineRule="auto"/>
        <w:ind w:left="0" w:firstLine="709"/>
        <w:contextualSpacing/>
        <w:jc w:val="both"/>
        <w:rPr>
          <w:rFonts w:ascii="Times New Roman" w:hAnsi="Times New Roman"/>
          <w:color w:val="000000" w:themeColor="text1"/>
          <w:sz w:val="28"/>
          <w:szCs w:val="28"/>
        </w:rPr>
      </w:pPr>
      <w:r w:rsidRPr="000C41A2">
        <w:rPr>
          <w:rFonts w:ascii="Times New Roman" w:hAnsi="Times New Roman"/>
          <w:color w:val="000000" w:themeColor="text1"/>
          <w:sz w:val="28"/>
          <w:szCs w:val="28"/>
        </w:rPr>
        <w:t>опрос;</w:t>
      </w:r>
    </w:p>
    <w:p w:rsidR="00A13745" w:rsidRPr="000C41A2" w:rsidRDefault="00A13745" w:rsidP="00A13745">
      <w:pPr>
        <w:numPr>
          <w:ilvl w:val="0"/>
          <w:numId w:val="3"/>
        </w:numPr>
        <w:tabs>
          <w:tab w:val="left" w:pos="1134"/>
          <w:tab w:val="left" w:pos="9922"/>
        </w:tabs>
        <w:spacing w:after="0" w:line="360" w:lineRule="auto"/>
        <w:ind w:left="0" w:firstLine="709"/>
        <w:contextualSpacing/>
        <w:jc w:val="both"/>
        <w:rPr>
          <w:rFonts w:ascii="Times New Roman" w:hAnsi="Times New Roman"/>
          <w:color w:val="000000" w:themeColor="text1"/>
          <w:sz w:val="28"/>
          <w:szCs w:val="28"/>
        </w:rPr>
      </w:pPr>
      <w:r w:rsidRPr="000C41A2">
        <w:rPr>
          <w:rFonts w:ascii="Times New Roman" w:hAnsi="Times New Roman"/>
          <w:color w:val="000000" w:themeColor="text1"/>
          <w:sz w:val="28"/>
          <w:szCs w:val="28"/>
        </w:rPr>
        <w:t>получение письменных объяснений;</w:t>
      </w:r>
    </w:p>
    <w:p w:rsidR="00A13745" w:rsidRPr="000C41A2" w:rsidRDefault="00A13745" w:rsidP="00A13745">
      <w:pPr>
        <w:numPr>
          <w:ilvl w:val="0"/>
          <w:numId w:val="3"/>
        </w:numPr>
        <w:tabs>
          <w:tab w:val="left" w:pos="1134"/>
          <w:tab w:val="left" w:pos="9922"/>
        </w:tabs>
        <w:spacing w:after="0" w:line="360" w:lineRule="auto"/>
        <w:ind w:left="0" w:firstLine="709"/>
        <w:contextualSpacing/>
        <w:jc w:val="both"/>
        <w:rPr>
          <w:rFonts w:ascii="Times New Roman" w:hAnsi="Times New Roman"/>
          <w:color w:val="000000" w:themeColor="text1"/>
          <w:sz w:val="28"/>
          <w:szCs w:val="28"/>
        </w:rPr>
      </w:pPr>
      <w:r w:rsidRPr="000C41A2">
        <w:rPr>
          <w:rFonts w:ascii="Times New Roman" w:hAnsi="Times New Roman"/>
          <w:color w:val="000000" w:themeColor="text1"/>
          <w:sz w:val="28"/>
          <w:szCs w:val="28"/>
        </w:rPr>
        <w:t>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муниципального контроля.</w:t>
      </w:r>
    </w:p>
    <w:p w:rsidR="00A13745" w:rsidRPr="000C41A2" w:rsidRDefault="00A13745" w:rsidP="00A13745">
      <w:pPr>
        <w:pStyle w:val="a5"/>
        <w:numPr>
          <w:ilvl w:val="0"/>
          <w:numId w:val="21"/>
        </w:numPr>
        <w:tabs>
          <w:tab w:val="left" w:pos="1276"/>
          <w:tab w:val="left" w:pos="9922"/>
        </w:tabs>
        <w:spacing w:after="0" w:line="360" w:lineRule="auto"/>
        <w:ind w:left="0" w:firstLine="709"/>
        <w:jc w:val="both"/>
        <w:rPr>
          <w:rFonts w:ascii="Times New Roman" w:hAnsi="Times New Roman"/>
          <w:color w:val="000000" w:themeColor="text1"/>
          <w:sz w:val="28"/>
          <w:szCs w:val="28"/>
        </w:rPr>
      </w:pPr>
      <w:r w:rsidRPr="000C41A2">
        <w:rPr>
          <w:rFonts w:ascii="Times New Roman" w:hAnsi="Times New Roman"/>
          <w:bCs/>
          <w:color w:val="000000" w:themeColor="text1"/>
          <w:sz w:val="28"/>
          <w:szCs w:val="28"/>
        </w:rPr>
        <w:t xml:space="preserve">Инспекционный визит проводится без предварительного уведомления контролируемого лица и собственника объекта </w:t>
      </w:r>
      <w:r w:rsidRPr="000C41A2">
        <w:rPr>
          <w:rFonts w:ascii="Times New Roman" w:hAnsi="Times New Roman"/>
          <w:color w:val="000000" w:themeColor="text1"/>
          <w:sz w:val="28"/>
          <w:szCs w:val="28"/>
        </w:rPr>
        <w:t>муниципального контроля</w:t>
      </w:r>
      <w:r w:rsidRPr="000C41A2">
        <w:rPr>
          <w:rFonts w:ascii="Times New Roman" w:hAnsi="Times New Roman"/>
          <w:bCs/>
          <w:color w:val="000000" w:themeColor="text1"/>
          <w:sz w:val="28"/>
          <w:szCs w:val="28"/>
        </w:rPr>
        <w:t xml:space="preserve">. </w:t>
      </w:r>
    </w:p>
    <w:p w:rsidR="00A13745" w:rsidRPr="000C41A2" w:rsidRDefault="00A13745" w:rsidP="00A13745">
      <w:pPr>
        <w:pStyle w:val="a5"/>
        <w:numPr>
          <w:ilvl w:val="0"/>
          <w:numId w:val="21"/>
        </w:numPr>
        <w:tabs>
          <w:tab w:val="left" w:pos="1276"/>
          <w:tab w:val="left" w:pos="9922"/>
        </w:tabs>
        <w:spacing w:after="0" w:line="360" w:lineRule="auto"/>
        <w:ind w:left="0" w:firstLine="709"/>
        <w:jc w:val="both"/>
        <w:rPr>
          <w:rFonts w:ascii="Times New Roman" w:hAnsi="Times New Roman"/>
          <w:color w:val="000000" w:themeColor="text1"/>
          <w:sz w:val="28"/>
          <w:szCs w:val="28"/>
        </w:rPr>
      </w:pPr>
      <w:r w:rsidRPr="000C41A2">
        <w:rPr>
          <w:rFonts w:ascii="Times New Roman" w:hAnsi="Times New Roman"/>
          <w:bCs/>
          <w:color w:val="000000" w:themeColor="text1"/>
          <w:sz w:val="28"/>
          <w:szCs w:val="28"/>
        </w:rPr>
        <w:t xml:space="preserve">Срок проведения инспекционного визита в одном месте осуществления деятельности либо на одном объекте </w:t>
      </w:r>
      <w:r w:rsidRPr="000C41A2">
        <w:rPr>
          <w:rFonts w:ascii="Times New Roman" w:hAnsi="Times New Roman"/>
          <w:color w:val="000000" w:themeColor="text1"/>
          <w:sz w:val="28"/>
          <w:szCs w:val="28"/>
        </w:rPr>
        <w:t>муниципального контроля</w:t>
      </w:r>
      <w:r w:rsidRPr="000C41A2">
        <w:rPr>
          <w:rFonts w:ascii="Times New Roman" w:hAnsi="Times New Roman"/>
          <w:bCs/>
          <w:color w:val="000000" w:themeColor="text1"/>
          <w:sz w:val="28"/>
          <w:szCs w:val="28"/>
        </w:rPr>
        <w:t xml:space="preserve"> не может превышать один рабочий день.</w:t>
      </w:r>
    </w:p>
    <w:p w:rsidR="00A13745" w:rsidRPr="000C41A2" w:rsidRDefault="00A13745" w:rsidP="00A13745">
      <w:pPr>
        <w:pStyle w:val="a5"/>
        <w:numPr>
          <w:ilvl w:val="0"/>
          <w:numId w:val="21"/>
        </w:numPr>
        <w:tabs>
          <w:tab w:val="left" w:pos="1276"/>
          <w:tab w:val="left" w:pos="9922"/>
        </w:tabs>
        <w:spacing w:after="0" w:line="360" w:lineRule="auto"/>
        <w:ind w:left="0" w:firstLine="709"/>
        <w:jc w:val="both"/>
        <w:rPr>
          <w:rFonts w:ascii="Times New Roman" w:hAnsi="Times New Roman"/>
          <w:color w:val="000000" w:themeColor="text1"/>
          <w:sz w:val="28"/>
          <w:szCs w:val="28"/>
        </w:rPr>
      </w:pPr>
      <w:r w:rsidRPr="000C41A2">
        <w:rPr>
          <w:rFonts w:ascii="Times New Roman" w:hAnsi="Times New Roman"/>
          <w:bCs/>
          <w:color w:val="000000" w:themeColor="text1"/>
          <w:sz w:val="28"/>
          <w:szCs w:val="28"/>
        </w:rPr>
        <w:t xml:space="preserve">Контролируемые лица или их представители обязаны обеспечить беспрепятственный доступ </w:t>
      </w:r>
      <w:r>
        <w:rPr>
          <w:rFonts w:ascii="Times New Roman" w:hAnsi="Times New Roman"/>
          <w:bCs/>
          <w:color w:val="000000" w:themeColor="text1"/>
          <w:sz w:val="28"/>
          <w:szCs w:val="28"/>
        </w:rPr>
        <w:t>лица, осуществляющего муниципальный контроль,</w:t>
      </w:r>
      <w:r w:rsidRPr="000C41A2">
        <w:rPr>
          <w:rFonts w:ascii="Times New Roman" w:hAnsi="Times New Roman"/>
          <w:bCs/>
          <w:color w:val="000000" w:themeColor="text1"/>
          <w:sz w:val="28"/>
          <w:szCs w:val="28"/>
        </w:rPr>
        <w:t xml:space="preserve"> на объект </w:t>
      </w:r>
      <w:r w:rsidRPr="000C41A2">
        <w:rPr>
          <w:rFonts w:ascii="Times New Roman" w:hAnsi="Times New Roman"/>
          <w:color w:val="000000" w:themeColor="text1"/>
          <w:sz w:val="28"/>
          <w:szCs w:val="28"/>
        </w:rPr>
        <w:t>муниципального контроля</w:t>
      </w:r>
      <w:r w:rsidRPr="000C41A2">
        <w:rPr>
          <w:rFonts w:ascii="Times New Roman" w:hAnsi="Times New Roman"/>
          <w:bCs/>
          <w:color w:val="000000" w:themeColor="text1"/>
          <w:sz w:val="28"/>
          <w:szCs w:val="28"/>
        </w:rPr>
        <w:t>.</w:t>
      </w:r>
    </w:p>
    <w:p w:rsidR="00A13745" w:rsidRPr="000C41A2" w:rsidRDefault="00A13745" w:rsidP="00A13745">
      <w:pPr>
        <w:numPr>
          <w:ilvl w:val="0"/>
          <w:numId w:val="8"/>
        </w:numPr>
        <w:tabs>
          <w:tab w:val="left" w:pos="1134"/>
          <w:tab w:val="left" w:pos="9922"/>
        </w:tabs>
        <w:spacing w:after="0" w:line="360" w:lineRule="auto"/>
        <w:ind w:left="0" w:firstLine="709"/>
        <w:contextualSpacing/>
        <w:jc w:val="both"/>
        <w:rPr>
          <w:rFonts w:ascii="Times New Roman" w:hAnsi="Times New Roman"/>
          <w:color w:val="000000" w:themeColor="text1"/>
          <w:sz w:val="28"/>
          <w:szCs w:val="28"/>
        </w:rPr>
      </w:pPr>
      <w:r w:rsidRPr="000C41A2">
        <w:rPr>
          <w:rFonts w:ascii="Times New Roman" w:hAnsi="Times New Roman"/>
          <w:color w:val="000000" w:themeColor="text1"/>
          <w:sz w:val="28"/>
          <w:szCs w:val="28"/>
        </w:rPr>
        <w:t>Внеплановый инспекционный визит проводится при наличии оснований, указанных в подпунктах 1, 3 - 5 пункта 64 настоящего Положения.</w:t>
      </w:r>
    </w:p>
    <w:p w:rsidR="00A13745" w:rsidRPr="000C41A2" w:rsidRDefault="00A13745" w:rsidP="00A13745">
      <w:pPr>
        <w:tabs>
          <w:tab w:val="left" w:pos="9922"/>
        </w:tabs>
        <w:spacing w:after="0" w:line="360" w:lineRule="auto"/>
        <w:ind w:firstLine="709"/>
        <w:contextualSpacing/>
        <w:jc w:val="both"/>
        <w:rPr>
          <w:rFonts w:ascii="Times New Roman" w:hAnsi="Times New Roman"/>
          <w:color w:val="000000" w:themeColor="text1"/>
          <w:sz w:val="28"/>
          <w:szCs w:val="28"/>
        </w:rPr>
      </w:pPr>
      <w:r w:rsidRPr="000C41A2">
        <w:rPr>
          <w:rFonts w:ascii="Times New Roman" w:hAnsi="Times New Roman"/>
          <w:color w:val="000000" w:themeColor="text1"/>
          <w:sz w:val="28"/>
          <w:szCs w:val="28"/>
        </w:rPr>
        <w:t xml:space="preserve">89. Внеплановый инспекционный визит может проводиться только </w:t>
      </w:r>
      <w:r w:rsidRPr="000C41A2">
        <w:rPr>
          <w:rFonts w:ascii="Times New Roman" w:hAnsi="Times New Roman"/>
          <w:color w:val="000000" w:themeColor="text1"/>
          <w:sz w:val="28"/>
          <w:szCs w:val="28"/>
        </w:rPr>
        <w:br/>
        <w:t xml:space="preserve">по согласованию с органами прокуратуры, за исключением случаев </w:t>
      </w:r>
      <w:r w:rsidRPr="000C41A2">
        <w:rPr>
          <w:rFonts w:ascii="Times New Roman" w:hAnsi="Times New Roman"/>
          <w:color w:val="000000" w:themeColor="text1"/>
          <w:sz w:val="28"/>
          <w:szCs w:val="28"/>
        </w:rPr>
        <w:br/>
        <w:t xml:space="preserve">его проведения в соответствии с подпунктами 3 - 5 пункта 64 настоящего Положения, а также при получении сведений о непосредственной угрозе причинения вреда (ущерба) охраняемым законом ценностям. В таком случае контрольный (надзорный) орган </w:t>
      </w:r>
      <w:r w:rsidRPr="000C41A2">
        <w:rPr>
          <w:color w:val="000000" w:themeColor="text1"/>
          <w:sz w:val="28"/>
          <w:szCs w:val="28"/>
        </w:rPr>
        <w:t>(</w:t>
      </w:r>
      <w:r w:rsidRPr="000C41A2">
        <w:rPr>
          <w:rFonts w:ascii="Times New Roman" w:hAnsi="Times New Roman"/>
          <w:color w:val="000000" w:themeColor="text1"/>
          <w:sz w:val="28"/>
          <w:szCs w:val="28"/>
        </w:rPr>
        <w:t>орган</w:t>
      </w:r>
      <w:r w:rsidRPr="000C41A2">
        <w:rPr>
          <w:color w:val="000000" w:themeColor="text1"/>
          <w:sz w:val="28"/>
          <w:szCs w:val="28"/>
        </w:rPr>
        <w:t xml:space="preserve"> </w:t>
      </w:r>
      <w:r w:rsidRPr="000C41A2">
        <w:rPr>
          <w:rFonts w:ascii="Times New Roman" w:hAnsi="Times New Roman"/>
          <w:color w:val="000000" w:themeColor="text1"/>
          <w:sz w:val="28"/>
          <w:szCs w:val="28"/>
        </w:rPr>
        <w:t>муниципального контроля</w:t>
      </w:r>
      <w:r w:rsidRPr="000C41A2">
        <w:rPr>
          <w:color w:val="000000" w:themeColor="text1"/>
          <w:sz w:val="28"/>
          <w:szCs w:val="28"/>
        </w:rPr>
        <w:t xml:space="preserve">) </w:t>
      </w:r>
      <w:r w:rsidRPr="000C41A2">
        <w:rPr>
          <w:rFonts w:ascii="Times New Roman" w:hAnsi="Times New Roman"/>
          <w:color w:val="000000" w:themeColor="text1"/>
          <w:sz w:val="28"/>
          <w:szCs w:val="28"/>
        </w:rPr>
        <w:t xml:space="preserve">приступает </w:t>
      </w:r>
      <w:r>
        <w:rPr>
          <w:rFonts w:ascii="Times New Roman" w:hAnsi="Times New Roman"/>
          <w:color w:val="000000" w:themeColor="text1"/>
          <w:sz w:val="28"/>
          <w:szCs w:val="28"/>
        </w:rPr>
        <w:t xml:space="preserve">                  </w:t>
      </w:r>
      <w:r w:rsidRPr="000C41A2">
        <w:rPr>
          <w:rFonts w:ascii="Times New Roman" w:hAnsi="Times New Roman"/>
          <w:color w:val="000000" w:themeColor="text1"/>
          <w:sz w:val="28"/>
          <w:szCs w:val="28"/>
        </w:rPr>
        <w:t xml:space="preserve">к проведению внепланового контрольного (надзорного) мероприятия незамедлительно (в течение двадцати четырех часов </w:t>
      </w:r>
      <w:r w:rsidRPr="000C41A2">
        <w:rPr>
          <w:rFonts w:ascii="Times New Roman" w:hAnsi="Times New Roman"/>
          <w:color w:val="000000" w:themeColor="text1"/>
          <w:sz w:val="28"/>
          <w:szCs w:val="28"/>
        </w:rPr>
        <w:br/>
      </w:r>
      <w:r w:rsidRPr="000C41A2">
        <w:rPr>
          <w:rFonts w:ascii="Times New Roman" w:hAnsi="Times New Roman"/>
          <w:color w:val="000000" w:themeColor="text1"/>
          <w:sz w:val="28"/>
          <w:szCs w:val="28"/>
        </w:rPr>
        <w:lastRenderedPageBreak/>
        <w:t xml:space="preserve">после получения соответствующих сведений) с извещением об этом органа прокуратуры по месту нахождения объекта муниципального контроля. </w:t>
      </w:r>
      <w:r w:rsidRPr="000C41A2">
        <w:rPr>
          <w:rFonts w:ascii="Times New Roman" w:hAnsi="Times New Roman"/>
          <w:color w:val="000000" w:themeColor="text1"/>
          <w:sz w:val="28"/>
          <w:szCs w:val="28"/>
        </w:rPr>
        <w:br/>
        <w:t xml:space="preserve">В этом случае уведомление контролируемого лица о проведении внепланового контрольного (надзорного) мероприятия может </w:t>
      </w:r>
      <w:r w:rsidRPr="000C41A2">
        <w:rPr>
          <w:rFonts w:ascii="Times New Roman" w:hAnsi="Times New Roman"/>
          <w:color w:val="000000" w:themeColor="text1"/>
          <w:sz w:val="28"/>
          <w:szCs w:val="28"/>
        </w:rPr>
        <w:br/>
        <w:t>не проводиться.</w:t>
      </w:r>
    </w:p>
    <w:p w:rsidR="00A13745" w:rsidRPr="000C41A2" w:rsidRDefault="00A13745" w:rsidP="00A13745">
      <w:pPr>
        <w:tabs>
          <w:tab w:val="left" w:pos="9922"/>
        </w:tabs>
        <w:spacing w:after="0" w:line="360" w:lineRule="auto"/>
        <w:ind w:firstLine="709"/>
        <w:contextualSpacing/>
        <w:jc w:val="both"/>
        <w:rPr>
          <w:rFonts w:ascii="Times New Roman" w:hAnsi="Times New Roman"/>
          <w:color w:val="000000" w:themeColor="text1"/>
          <w:sz w:val="28"/>
          <w:szCs w:val="28"/>
        </w:rPr>
      </w:pPr>
      <w:r w:rsidRPr="000C41A2">
        <w:rPr>
          <w:rFonts w:ascii="Times New Roman" w:hAnsi="Times New Roman"/>
          <w:color w:val="000000" w:themeColor="text1"/>
          <w:sz w:val="28"/>
          <w:szCs w:val="28"/>
        </w:rPr>
        <w:t>90. В ходе документарной проверки могут совершаться следующие контрольные (надзорные) действия:</w:t>
      </w:r>
    </w:p>
    <w:p w:rsidR="00A13745" w:rsidRPr="000C41A2" w:rsidRDefault="00A13745" w:rsidP="00A13745">
      <w:pPr>
        <w:numPr>
          <w:ilvl w:val="0"/>
          <w:numId w:val="2"/>
        </w:numPr>
        <w:tabs>
          <w:tab w:val="left" w:pos="993"/>
          <w:tab w:val="left" w:pos="1276"/>
          <w:tab w:val="left" w:pos="9922"/>
        </w:tabs>
        <w:spacing w:after="0" w:line="360" w:lineRule="auto"/>
        <w:ind w:left="0" w:firstLine="709"/>
        <w:contextualSpacing/>
        <w:jc w:val="both"/>
        <w:rPr>
          <w:rFonts w:ascii="Times New Roman" w:hAnsi="Times New Roman"/>
          <w:color w:val="000000" w:themeColor="text1"/>
          <w:sz w:val="28"/>
          <w:szCs w:val="28"/>
        </w:rPr>
      </w:pPr>
      <w:r w:rsidRPr="000C41A2">
        <w:rPr>
          <w:rFonts w:ascii="Times New Roman" w:hAnsi="Times New Roman"/>
          <w:color w:val="000000" w:themeColor="text1"/>
          <w:sz w:val="28"/>
          <w:szCs w:val="28"/>
        </w:rPr>
        <w:t>получение письменных объяснений;</w:t>
      </w:r>
    </w:p>
    <w:p w:rsidR="00A13745" w:rsidRPr="000C41A2" w:rsidRDefault="00A13745" w:rsidP="00A13745">
      <w:pPr>
        <w:numPr>
          <w:ilvl w:val="0"/>
          <w:numId w:val="2"/>
        </w:numPr>
        <w:tabs>
          <w:tab w:val="left" w:pos="993"/>
          <w:tab w:val="left" w:pos="1276"/>
          <w:tab w:val="left" w:pos="9922"/>
        </w:tabs>
        <w:spacing w:after="0" w:line="360" w:lineRule="auto"/>
        <w:ind w:left="0" w:firstLine="709"/>
        <w:contextualSpacing/>
        <w:jc w:val="both"/>
        <w:rPr>
          <w:rFonts w:ascii="Times New Roman" w:hAnsi="Times New Roman"/>
          <w:color w:val="000000" w:themeColor="text1"/>
          <w:sz w:val="28"/>
          <w:szCs w:val="28"/>
        </w:rPr>
      </w:pPr>
      <w:r w:rsidRPr="000C41A2">
        <w:rPr>
          <w:rFonts w:ascii="Times New Roman" w:hAnsi="Times New Roman"/>
          <w:color w:val="000000" w:themeColor="text1"/>
          <w:sz w:val="28"/>
          <w:szCs w:val="28"/>
        </w:rPr>
        <w:t>истребование документов.</w:t>
      </w:r>
    </w:p>
    <w:p w:rsidR="00A13745" w:rsidRPr="000C41A2" w:rsidRDefault="00A13745" w:rsidP="00A13745">
      <w:pPr>
        <w:pStyle w:val="a5"/>
        <w:numPr>
          <w:ilvl w:val="0"/>
          <w:numId w:val="11"/>
        </w:numPr>
        <w:tabs>
          <w:tab w:val="left" w:pos="1276"/>
          <w:tab w:val="left" w:pos="9922"/>
        </w:tabs>
        <w:spacing w:after="0" w:line="360" w:lineRule="auto"/>
        <w:ind w:left="0" w:firstLine="709"/>
        <w:jc w:val="both"/>
        <w:rPr>
          <w:rFonts w:ascii="Times New Roman" w:hAnsi="Times New Roman"/>
          <w:color w:val="000000" w:themeColor="text1"/>
          <w:sz w:val="28"/>
          <w:szCs w:val="28"/>
        </w:rPr>
      </w:pPr>
      <w:r w:rsidRPr="000C41A2">
        <w:rPr>
          <w:rFonts w:ascii="Times New Roman" w:hAnsi="Times New Roman"/>
          <w:iCs/>
          <w:color w:val="000000" w:themeColor="text1"/>
          <w:sz w:val="28"/>
          <w:szCs w:val="28"/>
        </w:rPr>
        <w:t xml:space="preserve">В случае, если достоверность сведений, содержащихся </w:t>
      </w:r>
      <w:r w:rsidRPr="000C41A2">
        <w:rPr>
          <w:rFonts w:ascii="Times New Roman" w:hAnsi="Times New Roman"/>
          <w:iCs/>
          <w:color w:val="000000" w:themeColor="text1"/>
          <w:sz w:val="28"/>
          <w:szCs w:val="28"/>
        </w:rPr>
        <w:br/>
        <w:t xml:space="preserve">в документах, имеющихся в распоряжении </w:t>
      </w:r>
      <w:r w:rsidRPr="000C41A2">
        <w:rPr>
          <w:rFonts w:ascii="Times New Roman" w:hAnsi="Times New Roman"/>
          <w:color w:val="000000" w:themeColor="text1"/>
          <w:sz w:val="28"/>
          <w:szCs w:val="28"/>
        </w:rPr>
        <w:t>контрольного (надзорного)</w:t>
      </w:r>
      <w:r w:rsidRPr="000C41A2">
        <w:rPr>
          <w:rFonts w:ascii="Times New Roman" w:hAnsi="Times New Roman"/>
          <w:iCs/>
          <w:color w:val="000000" w:themeColor="text1"/>
          <w:sz w:val="28"/>
          <w:szCs w:val="28"/>
        </w:rPr>
        <w:t xml:space="preserve"> органа, вызывает обоснованные сомнения либо эти сведения не позволяют оценить исполнение контролируемым лицом обязательных требований, </w:t>
      </w:r>
      <w:r w:rsidRPr="000C41A2">
        <w:rPr>
          <w:rFonts w:ascii="Times New Roman" w:hAnsi="Times New Roman"/>
          <w:color w:val="000000" w:themeColor="text1"/>
          <w:sz w:val="28"/>
          <w:szCs w:val="28"/>
        </w:rPr>
        <w:t>контрольный (надзорный)</w:t>
      </w:r>
      <w:r w:rsidRPr="000C41A2">
        <w:rPr>
          <w:rFonts w:ascii="Times New Roman" w:hAnsi="Times New Roman"/>
          <w:iCs/>
          <w:color w:val="000000" w:themeColor="text1"/>
          <w:sz w:val="28"/>
          <w:szCs w:val="28"/>
        </w:rPr>
        <w:t xml:space="preserve">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w:t>
      </w:r>
      <w:r w:rsidRPr="000C41A2">
        <w:rPr>
          <w:rFonts w:ascii="Times New Roman" w:hAnsi="Times New Roman"/>
          <w:iCs/>
          <w:color w:val="000000" w:themeColor="text1"/>
          <w:sz w:val="28"/>
          <w:szCs w:val="28"/>
        </w:rPr>
        <w:br/>
        <w:t xml:space="preserve">в </w:t>
      </w:r>
      <w:r w:rsidRPr="000C41A2">
        <w:rPr>
          <w:rFonts w:ascii="Times New Roman" w:hAnsi="Times New Roman"/>
          <w:color w:val="000000" w:themeColor="text1"/>
          <w:sz w:val="28"/>
          <w:szCs w:val="28"/>
        </w:rPr>
        <w:t>контрольный (надзорный)</w:t>
      </w:r>
      <w:r w:rsidRPr="000C41A2">
        <w:rPr>
          <w:rFonts w:ascii="Times New Roman" w:hAnsi="Times New Roman"/>
          <w:iCs/>
          <w:color w:val="000000" w:themeColor="text1"/>
          <w:sz w:val="28"/>
          <w:szCs w:val="28"/>
        </w:rPr>
        <w:t xml:space="preserve"> орган указанные в требовании документы.</w:t>
      </w:r>
    </w:p>
    <w:p w:rsidR="00A13745" w:rsidRPr="000C41A2" w:rsidRDefault="00A13745" w:rsidP="00A13745">
      <w:pPr>
        <w:pStyle w:val="a5"/>
        <w:numPr>
          <w:ilvl w:val="0"/>
          <w:numId w:val="11"/>
        </w:numPr>
        <w:tabs>
          <w:tab w:val="left" w:pos="1276"/>
          <w:tab w:val="left" w:pos="9922"/>
        </w:tabs>
        <w:spacing w:after="0" w:line="360" w:lineRule="auto"/>
        <w:ind w:left="0" w:firstLine="709"/>
        <w:jc w:val="both"/>
        <w:rPr>
          <w:rFonts w:ascii="Times New Roman" w:hAnsi="Times New Roman"/>
          <w:color w:val="000000" w:themeColor="text1"/>
          <w:sz w:val="28"/>
          <w:szCs w:val="28"/>
        </w:rPr>
      </w:pPr>
      <w:r w:rsidRPr="000C41A2">
        <w:rPr>
          <w:rFonts w:ascii="Times New Roman" w:hAnsi="Times New Roman"/>
          <w:iCs/>
          <w:color w:val="000000" w:themeColor="text1"/>
          <w:sz w:val="28"/>
          <w:szCs w:val="28"/>
        </w:rPr>
        <w:t xml:space="preserve">В случае, если в ходе документарной проверки выявлены ошибки </w:t>
      </w:r>
      <w:r>
        <w:rPr>
          <w:rFonts w:ascii="Times New Roman" w:hAnsi="Times New Roman"/>
          <w:iCs/>
          <w:color w:val="000000" w:themeColor="text1"/>
          <w:sz w:val="28"/>
          <w:szCs w:val="28"/>
        </w:rPr>
        <w:t xml:space="preserve">                       </w:t>
      </w:r>
      <w:r w:rsidRPr="000C41A2">
        <w:rPr>
          <w:rFonts w:ascii="Times New Roman" w:hAnsi="Times New Roman"/>
          <w:iCs/>
          <w:color w:val="000000" w:themeColor="text1"/>
          <w:sz w:val="28"/>
          <w:szCs w:val="28"/>
        </w:rPr>
        <w:t xml:space="preserve">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w:t>
      </w:r>
      <w:r w:rsidRPr="000C41A2">
        <w:rPr>
          <w:rFonts w:ascii="Times New Roman" w:hAnsi="Times New Roman"/>
          <w:color w:val="000000" w:themeColor="text1"/>
          <w:sz w:val="28"/>
          <w:szCs w:val="28"/>
        </w:rPr>
        <w:t>контрольного (надзорного)</w:t>
      </w:r>
      <w:r w:rsidRPr="000C41A2">
        <w:rPr>
          <w:rFonts w:ascii="Times New Roman" w:hAnsi="Times New Roman"/>
          <w:iCs/>
          <w:color w:val="000000" w:themeColor="text1"/>
          <w:sz w:val="28"/>
          <w:szCs w:val="28"/>
        </w:rPr>
        <w:t xml:space="preserve"> органа  документах </w:t>
      </w:r>
      <w:r>
        <w:rPr>
          <w:rFonts w:ascii="Times New Roman" w:hAnsi="Times New Roman"/>
          <w:iCs/>
          <w:color w:val="000000" w:themeColor="text1"/>
          <w:sz w:val="28"/>
          <w:szCs w:val="28"/>
        </w:rPr>
        <w:t xml:space="preserve">                  </w:t>
      </w:r>
      <w:r w:rsidRPr="000C41A2">
        <w:rPr>
          <w:rFonts w:ascii="Times New Roman" w:hAnsi="Times New Roman"/>
          <w:iCs/>
          <w:color w:val="000000" w:themeColor="text1"/>
          <w:sz w:val="28"/>
          <w:szCs w:val="28"/>
        </w:rPr>
        <w:t xml:space="preserve">и (или) полученным при осуществлении </w:t>
      </w:r>
      <w:r w:rsidRPr="000C41A2">
        <w:rPr>
          <w:rFonts w:ascii="Times New Roman" w:hAnsi="Times New Roman"/>
          <w:color w:val="000000" w:themeColor="text1"/>
          <w:sz w:val="28"/>
          <w:szCs w:val="28"/>
        </w:rPr>
        <w:t>муниципального контроля</w:t>
      </w:r>
      <w:r w:rsidRPr="000C41A2">
        <w:rPr>
          <w:rFonts w:ascii="Times New Roman" w:hAnsi="Times New Roman"/>
          <w:iCs/>
          <w:color w:val="000000" w:themeColor="text1"/>
          <w:sz w:val="28"/>
          <w:szCs w:val="28"/>
        </w:rPr>
        <w:t xml:space="preserve"> информация об ошибках, о противоречиях и несоответствии сведений направляется контролируемому лицу с требованием представить </w:t>
      </w:r>
      <w:r w:rsidRPr="000C41A2">
        <w:rPr>
          <w:rFonts w:ascii="Times New Roman" w:hAnsi="Times New Roman"/>
          <w:iCs/>
          <w:color w:val="000000" w:themeColor="text1"/>
          <w:sz w:val="28"/>
          <w:szCs w:val="28"/>
        </w:rPr>
        <w:br/>
        <w:t xml:space="preserve">в течение десяти рабочих дней необходимые пояснения. Контролируемое лицо, представляющее в </w:t>
      </w:r>
      <w:r w:rsidRPr="000C41A2">
        <w:rPr>
          <w:rFonts w:ascii="Times New Roman" w:hAnsi="Times New Roman"/>
          <w:color w:val="000000" w:themeColor="text1"/>
          <w:sz w:val="28"/>
          <w:szCs w:val="28"/>
        </w:rPr>
        <w:t>контрольный (надзорный)</w:t>
      </w:r>
      <w:r w:rsidRPr="000C41A2">
        <w:rPr>
          <w:rFonts w:ascii="Times New Roman" w:hAnsi="Times New Roman"/>
          <w:iCs/>
          <w:color w:val="000000" w:themeColor="text1"/>
          <w:sz w:val="28"/>
          <w:szCs w:val="28"/>
        </w:rPr>
        <w:t xml:space="preserve">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w:t>
      </w:r>
      <w:r w:rsidRPr="000C41A2">
        <w:rPr>
          <w:rFonts w:ascii="Times New Roman" w:hAnsi="Times New Roman"/>
          <w:iCs/>
          <w:color w:val="000000" w:themeColor="text1"/>
          <w:sz w:val="28"/>
          <w:szCs w:val="28"/>
        </w:rPr>
        <w:br/>
        <w:t xml:space="preserve">в этих документах, сведениям, содержащимся в имеющихся у </w:t>
      </w:r>
      <w:r w:rsidRPr="000C41A2">
        <w:rPr>
          <w:rFonts w:ascii="Times New Roman" w:hAnsi="Times New Roman"/>
          <w:color w:val="000000" w:themeColor="text1"/>
          <w:sz w:val="28"/>
          <w:szCs w:val="28"/>
        </w:rPr>
        <w:t xml:space="preserve">контрольного </w:t>
      </w:r>
      <w:r w:rsidRPr="000C41A2">
        <w:rPr>
          <w:rFonts w:ascii="Times New Roman" w:hAnsi="Times New Roman"/>
          <w:color w:val="000000" w:themeColor="text1"/>
          <w:sz w:val="28"/>
          <w:szCs w:val="28"/>
        </w:rPr>
        <w:lastRenderedPageBreak/>
        <w:t>(надзорного)</w:t>
      </w:r>
      <w:r w:rsidRPr="000C41A2">
        <w:rPr>
          <w:rFonts w:ascii="Times New Roman" w:hAnsi="Times New Roman"/>
          <w:iCs/>
          <w:color w:val="000000" w:themeColor="text1"/>
          <w:sz w:val="28"/>
          <w:szCs w:val="28"/>
        </w:rPr>
        <w:t xml:space="preserve"> органа документах и (или) полученным при осуществлении </w:t>
      </w:r>
      <w:r w:rsidRPr="000C41A2">
        <w:rPr>
          <w:rFonts w:ascii="Times New Roman" w:hAnsi="Times New Roman"/>
          <w:color w:val="000000" w:themeColor="text1"/>
          <w:sz w:val="28"/>
          <w:szCs w:val="28"/>
        </w:rPr>
        <w:t>муниципального контроля</w:t>
      </w:r>
      <w:r w:rsidRPr="000C41A2">
        <w:rPr>
          <w:rFonts w:ascii="Times New Roman" w:hAnsi="Times New Roman"/>
          <w:iCs/>
          <w:color w:val="000000" w:themeColor="text1"/>
          <w:sz w:val="28"/>
          <w:szCs w:val="28"/>
        </w:rPr>
        <w:t xml:space="preserve"> вправе дополнительно представить в </w:t>
      </w:r>
      <w:r w:rsidRPr="000C41A2">
        <w:rPr>
          <w:rFonts w:ascii="Times New Roman" w:hAnsi="Times New Roman"/>
          <w:color w:val="000000" w:themeColor="text1"/>
          <w:sz w:val="28"/>
          <w:szCs w:val="28"/>
        </w:rPr>
        <w:t>контрольный (надзорный)</w:t>
      </w:r>
      <w:r w:rsidRPr="000C41A2">
        <w:rPr>
          <w:rFonts w:ascii="Times New Roman" w:hAnsi="Times New Roman"/>
          <w:iCs/>
          <w:color w:val="000000" w:themeColor="text1"/>
          <w:sz w:val="28"/>
          <w:szCs w:val="28"/>
        </w:rPr>
        <w:t xml:space="preserve"> орган документы, подтверждающие достоверность ранее представленных документов.</w:t>
      </w:r>
    </w:p>
    <w:p w:rsidR="00A13745" w:rsidRPr="000C41A2" w:rsidRDefault="00A13745" w:rsidP="00A13745">
      <w:pPr>
        <w:numPr>
          <w:ilvl w:val="0"/>
          <w:numId w:val="11"/>
        </w:numPr>
        <w:tabs>
          <w:tab w:val="left" w:pos="1276"/>
          <w:tab w:val="left" w:pos="9922"/>
        </w:tabs>
        <w:spacing w:after="0" w:line="360" w:lineRule="auto"/>
        <w:ind w:left="0" w:firstLine="709"/>
        <w:contextualSpacing/>
        <w:jc w:val="both"/>
        <w:rPr>
          <w:rFonts w:ascii="Times New Roman" w:hAnsi="Times New Roman"/>
          <w:color w:val="000000" w:themeColor="text1"/>
          <w:sz w:val="28"/>
          <w:szCs w:val="28"/>
        </w:rPr>
      </w:pPr>
      <w:r w:rsidRPr="000C41A2">
        <w:rPr>
          <w:rFonts w:ascii="Times New Roman" w:hAnsi="Times New Roman"/>
          <w:iCs/>
          <w:color w:val="000000" w:themeColor="text1"/>
          <w:sz w:val="28"/>
          <w:szCs w:val="28"/>
        </w:rPr>
        <w:t xml:space="preserve">При проведении документарной проверки </w:t>
      </w:r>
      <w:r w:rsidRPr="000C41A2">
        <w:rPr>
          <w:rFonts w:ascii="Times New Roman" w:hAnsi="Times New Roman"/>
          <w:color w:val="000000" w:themeColor="text1"/>
          <w:sz w:val="28"/>
          <w:szCs w:val="28"/>
        </w:rPr>
        <w:t>контрольный (надзорный)</w:t>
      </w:r>
      <w:r w:rsidRPr="000C41A2">
        <w:rPr>
          <w:rFonts w:ascii="Times New Roman" w:hAnsi="Times New Roman"/>
          <w:iCs/>
          <w:color w:val="000000" w:themeColor="text1"/>
          <w:sz w:val="28"/>
          <w:szCs w:val="28"/>
        </w:rPr>
        <w:t xml:space="preserve"> орган не вправе требовать у контролируемого лица сведения </w:t>
      </w:r>
      <w:r w:rsidRPr="000C41A2">
        <w:rPr>
          <w:rFonts w:ascii="Times New Roman" w:hAnsi="Times New Roman"/>
          <w:iCs/>
          <w:color w:val="000000" w:themeColor="text1"/>
          <w:sz w:val="28"/>
          <w:szCs w:val="28"/>
        </w:rPr>
        <w:br/>
        <w:t>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A13745" w:rsidRPr="000C41A2" w:rsidRDefault="00A13745" w:rsidP="00A13745">
      <w:pPr>
        <w:numPr>
          <w:ilvl w:val="0"/>
          <w:numId w:val="11"/>
        </w:numPr>
        <w:tabs>
          <w:tab w:val="left" w:pos="1276"/>
          <w:tab w:val="left" w:pos="9922"/>
        </w:tabs>
        <w:spacing w:after="0" w:line="360" w:lineRule="auto"/>
        <w:ind w:left="0" w:firstLine="709"/>
        <w:contextualSpacing/>
        <w:jc w:val="both"/>
        <w:rPr>
          <w:rFonts w:ascii="Times New Roman" w:hAnsi="Times New Roman"/>
          <w:color w:val="000000" w:themeColor="text1"/>
          <w:sz w:val="28"/>
          <w:szCs w:val="28"/>
        </w:rPr>
      </w:pPr>
      <w:r w:rsidRPr="000C41A2">
        <w:rPr>
          <w:rFonts w:ascii="Times New Roman" w:hAnsi="Times New Roman"/>
          <w:iCs/>
          <w:color w:val="000000" w:themeColor="text1"/>
          <w:sz w:val="28"/>
          <w:szCs w:val="28"/>
        </w:rPr>
        <w:t xml:space="preserve"> Срок проведения документарной проверки не может превышать десять рабочих дней. В указанный срок не включается период с момента направления </w:t>
      </w:r>
      <w:r w:rsidRPr="000C41A2">
        <w:rPr>
          <w:rFonts w:ascii="Times New Roman" w:hAnsi="Times New Roman"/>
          <w:color w:val="000000" w:themeColor="text1"/>
          <w:sz w:val="28"/>
          <w:szCs w:val="28"/>
        </w:rPr>
        <w:t>контрольным (надзорным)</w:t>
      </w:r>
      <w:r w:rsidRPr="000C41A2">
        <w:rPr>
          <w:rFonts w:ascii="Times New Roman" w:hAnsi="Times New Roman"/>
          <w:iCs/>
          <w:color w:val="000000" w:themeColor="text1"/>
          <w:sz w:val="28"/>
          <w:szCs w:val="28"/>
        </w:rPr>
        <w:t xml:space="preserve">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w:t>
      </w:r>
      <w:r w:rsidRPr="000C41A2">
        <w:rPr>
          <w:rFonts w:ascii="Times New Roman" w:hAnsi="Times New Roman"/>
          <w:iCs/>
          <w:color w:val="000000" w:themeColor="text1"/>
          <w:sz w:val="28"/>
          <w:szCs w:val="28"/>
        </w:rPr>
        <w:br/>
        <w:t xml:space="preserve">в требовании документов в </w:t>
      </w:r>
      <w:r w:rsidRPr="000C41A2">
        <w:rPr>
          <w:rFonts w:ascii="Times New Roman" w:hAnsi="Times New Roman"/>
          <w:color w:val="000000" w:themeColor="text1"/>
          <w:sz w:val="28"/>
          <w:szCs w:val="28"/>
        </w:rPr>
        <w:t>контрольный (надзорный)</w:t>
      </w:r>
      <w:r w:rsidRPr="000C41A2">
        <w:rPr>
          <w:rFonts w:ascii="Times New Roman" w:hAnsi="Times New Roman"/>
          <w:iCs/>
          <w:color w:val="000000" w:themeColor="text1"/>
          <w:sz w:val="28"/>
          <w:szCs w:val="28"/>
        </w:rPr>
        <w:t xml:space="preserve"> орган, а также период </w:t>
      </w:r>
      <w:r w:rsidRPr="000C41A2">
        <w:rPr>
          <w:rFonts w:ascii="Times New Roman" w:hAnsi="Times New Roman"/>
          <w:iCs/>
          <w:color w:val="000000" w:themeColor="text1"/>
          <w:sz w:val="28"/>
          <w:szCs w:val="28"/>
        </w:rPr>
        <w:br/>
        <w:t xml:space="preserve">с момента направления контролируемому лицу информации </w:t>
      </w:r>
      <w:r w:rsidRPr="000C41A2">
        <w:rPr>
          <w:rFonts w:ascii="Times New Roman" w:hAnsi="Times New Roman"/>
          <w:color w:val="000000" w:themeColor="text1"/>
          <w:sz w:val="28"/>
          <w:szCs w:val="28"/>
        </w:rPr>
        <w:t>контрольного (надзорного)</w:t>
      </w:r>
      <w:r w:rsidRPr="000C41A2">
        <w:rPr>
          <w:rFonts w:ascii="Times New Roman" w:hAnsi="Times New Roman"/>
          <w:iCs/>
          <w:color w:val="000000" w:themeColor="text1"/>
          <w:sz w:val="28"/>
          <w:szCs w:val="28"/>
        </w:rPr>
        <w:t xml:space="preserve"> органа о выявлении ошибки (или) противоречий </w:t>
      </w:r>
      <w:r w:rsidRPr="000C41A2">
        <w:rPr>
          <w:rFonts w:ascii="Times New Roman" w:hAnsi="Times New Roman"/>
          <w:iCs/>
          <w:color w:val="000000" w:themeColor="text1"/>
          <w:sz w:val="28"/>
          <w:szCs w:val="28"/>
        </w:rPr>
        <w:br/>
        <w:t xml:space="preserve">в представленных контролируемым лицом документах либо </w:t>
      </w:r>
      <w:r w:rsidRPr="000C41A2">
        <w:rPr>
          <w:rFonts w:ascii="Times New Roman" w:hAnsi="Times New Roman"/>
          <w:iCs/>
          <w:color w:val="000000" w:themeColor="text1"/>
          <w:sz w:val="28"/>
          <w:szCs w:val="28"/>
        </w:rPr>
        <w:br/>
        <w:t xml:space="preserve">о несоответствии сведений, содержащихся в этих документах, сведениям, содержащимся в имеющихся у </w:t>
      </w:r>
      <w:r w:rsidRPr="000C41A2">
        <w:rPr>
          <w:rFonts w:ascii="Times New Roman" w:hAnsi="Times New Roman"/>
          <w:color w:val="000000" w:themeColor="text1"/>
          <w:sz w:val="28"/>
          <w:szCs w:val="28"/>
        </w:rPr>
        <w:t>контрольного (надзорного)</w:t>
      </w:r>
      <w:r w:rsidRPr="000C41A2">
        <w:rPr>
          <w:rFonts w:ascii="Times New Roman" w:hAnsi="Times New Roman"/>
          <w:iCs/>
          <w:color w:val="000000" w:themeColor="text1"/>
          <w:sz w:val="28"/>
          <w:szCs w:val="28"/>
        </w:rPr>
        <w:t xml:space="preserve"> органа документах </w:t>
      </w:r>
      <w:r>
        <w:rPr>
          <w:rFonts w:ascii="Times New Roman" w:hAnsi="Times New Roman"/>
          <w:iCs/>
          <w:color w:val="000000" w:themeColor="text1"/>
          <w:sz w:val="28"/>
          <w:szCs w:val="28"/>
        </w:rPr>
        <w:t xml:space="preserve">                    </w:t>
      </w:r>
      <w:r w:rsidRPr="000C41A2">
        <w:rPr>
          <w:rFonts w:ascii="Times New Roman" w:hAnsi="Times New Roman"/>
          <w:iCs/>
          <w:color w:val="000000" w:themeColor="text1"/>
          <w:sz w:val="28"/>
          <w:szCs w:val="28"/>
        </w:rPr>
        <w:t xml:space="preserve">и (или) полученным при осуществлении </w:t>
      </w:r>
      <w:r w:rsidRPr="000C41A2">
        <w:rPr>
          <w:rFonts w:ascii="Times New Roman" w:hAnsi="Times New Roman"/>
          <w:color w:val="000000" w:themeColor="text1"/>
          <w:sz w:val="28"/>
          <w:szCs w:val="28"/>
        </w:rPr>
        <w:t>муниципального контроля</w:t>
      </w:r>
      <w:r w:rsidRPr="000C41A2">
        <w:rPr>
          <w:rFonts w:ascii="Times New Roman" w:hAnsi="Times New Roman"/>
          <w:iCs/>
          <w:color w:val="000000" w:themeColor="text1"/>
          <w:sz w:val="28"/>
          <w:szCs w:val="28"/>
        </w:rPr>
        <w:t xml:space="preserve">, </w:t>
      </w:r>
      <w:r w:rsidRPr="000C41A2">
        <w:rPr>
          <w:rFonts w:ascii="Times New Roman" w:hAnsi="Times New Roman"/>
          <w:iCs/>
          <w:color w:val="000000" w:themeColor="text1"/>
          <w:sz w:val="28"/>
          <w:szCs w:val="28"/>
        </w:rPr>
        <w:br/>
        <w:t xml:space="preserve">и требования представить необходимые пояснения в письменной форме </w:t>
      </w:r>
      <w:r w:rsidRPr="000C41A2">
        <w:rPr>
          <w:rFonts w:ascii="Times New Roman" w:hAnsi="Times New Roman"/>
          <w:iCs/>
          <w:color w:val="000000" w:themeColor="text1"/>
          <w:sz w:val="28"/>
          <w:szCs w:val="28"/>
        </w:rPr>
        <w:br/>
        <w:t xml:space="preserve">до момента представления указанных пояснений в </w:t>
      </w:r>
      <w:r w:rsidRPr="000C41A2">
        <w:rPr>
          <w:rFonts w:ascii="Times New Roman" w:hAnsi="Times New Roman"/>
          <w:color w:val="000000" w:themeColor="text1"/>
          <w:sz w:val="28"/>
          <w:szCs w:val="28"/>
        </w:rPr>
        <w:t>контрольный (надзорный)</w:t>
      </w:r>
      <w:r w:rsidRPr="000C41A2">
        <w:rPr>
          <w:rFonts w:ascii="Times New Roman" w:hAnsi="Times New Roman"/>
          <w:iCs/>
          <w:color w:val="000000" w:themeColor="text1"/>
          <w:sz w:val="28"/>
          <w:szCs w:val="28"/>
        </w:rPr>
        <w:t xml:space="preserve"> орган.</w:t>
      </w:r>
    </w:p>
    <w:p w:rsidR="00A13745" w:rsidRPr="000C41A2" w:rsidRDefault="00A13745" w:rsidP="00A13745">
      <w:pPr>
        <w:numPr>
          <w:ilvl w:val="0"/>
          <w:numId w:val="11"/>
        </w:numPr>
        <w:tabs>
          <w:tab w:val="left" w:pos="1276"/>
          <w:tab w:val="left" w:pos="9922"/>
        </w:tabs>
        <w:spacing w:after="0" w:line="360" w:lineRule="auto"/>
        <w:ind w:left="0" w:firstLine="709"/>
        <w:contextualSpacing/>
        <w:jc w:val="both"/>
        <w:rPr>
          <w:rFonts w:ascii="Times New Roman" w:hAnsi="Times New Roman"/>
          <w:color w:val="000000" w:themeColor="text1"/>
          <w:sz w:val="28"/>
          <w:szCs w:val="28"/>
        </w:rPr>
      </w:pPr>
      <w:r w:rsidRPr="000C41A2">
        <w:rPr>
          <w:rFonts w:ascii="Times New Roman" w:hAnsi="Times New Roman"/>
          <w:iCs/>
          <w:color w:val="000000" w:themeColor="text1"/>
          <w:sz w:val="28"/>
          <w:szCs w:val="28"/>
        </w:rPr>
        <w:t xml:space="preserve">Внеплановая документарная проверка проводится </w:t>
      </w:r>
      <w:r w:rsidRPr="000C41A2">
        <w:rPr>
          <w:rFonts w:ascii="Times New Roman" w:hAnsi="Times New Roman"/>
          <w:iCs/>
          <w:color w:val="000000" w:themeColor="text1"/>
          <w:sz w:val="28"/>
          <w:szCs w:val="28"/>
        </w:rPr>
        <w:br/>
        <w:t>без согласования с органами прокуратуры.</w:t>
      </w:r>
    </w:p>
    <w:p w:rsidR="00A13745" w:rsidRPr="000C41A2" w:rsidRDefault="00A13745" w:rsidP="00A13745">
      <w:pPr>
        <w:numPr>
          <w:ilvl w:val="0"/>
          <w:numId w:val="11"/>
        </w:numPr>
        <w:tabs>
          <w:tab w:val="left" w:pos="1276"/>
          <w:tab w:val="left" w:pos="9922"/>
        </w:tabs>
        <w:spacing w:after="0" w:line="360" w:lineRule="auto"/>
        <w:ind w:left="0" w:firstLine="709"/>
        <w:contextualSpacing/>
        <w:jc w:val="both"/>
        <w:rPr>
          <w:rFonts w:ascii="Times New Roman" w:hAnsi="Times New Roman"/>
          <w:color w:val="000000" w:themeColor="text1"/>
          <w:sz w:val="28"/>
          <w:szCs w:val="28"/>
        </w:rPr>
      </w:pPr>
      <w:r w:rsidRPr="000C41A2">
        <w:rPr>
          <w:rFonts w:ascii="Times New Roman" w:hAnsi="Times New Roman"/>
          <w:color w:val="000000" w:themeColor="text1"/>
          <w:sz w:val="28"/>
          <w:szCs w:val="28"/>
        </w:rPr>
        <w:t>Внеплановая документарная проверка проводится при наличии оснований, указанных в пунктах 1, 3 - 5 пункта 63 настоящего Положения.</w:t>
      </w:r>
    </w:p>
    <w:p w:rsidR="00A13745" w:rsidRPr="000C41A2" w:rsidRDefault="00A13745" w:rsidP="00A13745">
      <w:pPr>
        <w:numPr>
          <w:ilvl w:val="0"/>
          <w:numId w:val="11"/>
        </w:numPr>
        <w:tabs>
          <w:tab w:val="left" w:pos="1276"/>
          <w:tab w:val="left" w:pos="9922"/>
        </w:tabs>
        <w:spacing w:after="0" w:line="360" w:lineRule="auto"/>
        <w:ind w:left="0" w:firstLine="709"/>
        <w:contextualSpacing/>
        <w:jc w:val="both"/>
        <w:rPr>
          <w:rFonts w:ascii="Times New Roman" w:hAnsi="Times New Roman"/>
          <w:color w:val="000000" w:themeColor="text1"/>
          <w:sz w:val="28"/>
          <w:szCs w:val="28"/>
        </w:rPr>
      </w:pPr>
      <w:r w:rsidRPr="000C41A2">
        <w:rPr>
          <w:rFonts w:ascii="Times New Roman" w:hAnsi="Times New Roman"/>
          <w:iCs/>
          <w:color w:val="000000" w:themeColor="text1"/>
          <w:sz w:val="28"/>
          <w:szCs w:val="28"/>
        </w:rPr>
        <w:t xml:space="preserve">Проведение документарной проверки, предметом которой являются сведения, составляющие государственную тайну, осуществляется по месту </w:t>
      </w:r>
      <w:r w:rsidRPr="000C41A2">
        <w:rPr>
          <w:rFonts w:ascii="Times New Roman" w:hAnsi="Times New Roman"/>
          <w:iCs/>
          <w:color w:val="000000" w:themeColor="text1"/>
          <w:sz w:val="28"/>
          <w:szCs w:val="28"/>
        </w:rPr>
        <w:lastRenderedPageBreak/>
        <w:t>нахождения (осуществления деятельности) контролируемого лица (его филиалов, представительств, обособленных структурных подразделений) должностными лицами контрольного (надзорного) органа, имеющими доступ к таким сведениям.</w:t>
      </w:r>
    </w:p>
    <w:p w:rsidR="00A13745" w:rsidRPr="000C41A2" w:rsidRDefault="00A13745" w:rsidP="00A13745">
      <w:pPr>
        <w:numPr>
          <w:ilvl w:val="0"/>
          <w:numId w:val="11"/>
        </w:numPr>
        <w:tabs>
          <w:tab w:val="left" w:pos="993"/>
          <w:tab w:val="left" w:pos="1276"/>
          <w:tab w:val="left" w:pos="9922"/>
        </w:tabs>
        <w:spacing w:after="0" w:line="360" w:lineRule="auto"/>
        <w:ind w:left="0" w:firstLine="709"/>
        <w:contextualSpacing/>
        <w:jc w:val="both"/>
        <w:rPr>
          <w:rFonts w:ascii="Times New Roman" w:hAnsi="Times New Roman"/>
          <w:color w:val="000000" w:themeColor="text1"/>
          <w:sz w:val="28"/>
          <w:szCs w:val="28"/>
        </w:rPr>
      </w:pPr>
      <w:r w:rsidRPr="000C41A2">
        <w:rPr>
          <w:rFonts w:ascii="Times New Roman" w:hAnsi="Times New Roman"/>
          <w:color w:val="000000" w:themeColor="text1"/>
          <w:sz w:val="28"/>
          <w:szCs w:val="28"/>
        </w:rPr>
        <w:t xml:space="preserve">Под выездной проверкой понимается комплексное контрольное (надзорное) мероприятие, проводимое посредством взаимодействия </w:t>
      </w:r>
      <w:r w:rsidRPr="000C41A2">
        <w:rPr>
          <w:rFonts w:ascii="Times New Roman" w:hAnsi="Times New Roman"/>
          <w:color w:val="000000" w:themeColor="text1"/>
          <w:sz w:val="28"/>
          <w:szCs w:val="28"/>
        </w:rPr>
        <w:br/>
        <w:t>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(надзорного) органа.</w:t>
      </w:r>
    </w:p>
    <w:p w:rsidR="00A13745" w:rsidRPr="000C41A2" w:rsidRDefault="00A13745" w:rsidP="00A13745">
      <w:pPr>
        <w:numPr>
          <w:ilvl w:val="0"/>
          <w:numId w:val="11"/>
        </w:numPr>
        <w:tabs>
          <w:tab w:val="left" w:pos="993"/>
          <w:tab w:val="left" w:pos="1276"/>
          <w:tab w:val="left" w:pos="9922"/>
        </w:tabs>
        <w:spacing w:after="0" w:line="360" w:lineRule="auto"/>
        <w:ind w:left="0" w:firstLine="709"/>
        <w:contextualSpacing/>
        <w:jc w:val="both"/>
        <w:rPr>
          <w:rFonts w:ascii="Times New Roman" w:hAnsi="Times New Roman"/>
          <w:color w:val="000000" w:themeColor="text1"/>
          <w:sz w:val="28"/>
          <w:szCs w:val="28"/>
        </w:rPr>
      </w:pPr>
      <w:r w:rsidRPr="000C41A2">
        <w:rPr>
          <w:rFonts w:ascii="Times New Roman" w:hAnsi="Times New Roman"/>
          <w:color w:val="000000" w:themeColor="text1"/>
          <w:sz w:val="28"/>
          <w:szCs w:val="28"/>
        </w:rPr>
        <w:t>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муниципального контроля.</w:t>
      </w:r>
    </w:p>
    <w:p w:rsidR="00A13745" w:rsidRPr="000C41A2" w:rsidRDefault="00A13745" w:rsidP="00A13745">
      <w:pPr>
        <w:numPr>
          <w:ilvl w:val="0"/>
          <w:numId w:val="11"/>
        </w:numPr>
        <w:tabs>
          <w:tab w:val="left" w:pos="993"/>
          <w:tab w:val="left" w:pos="1276"/>
          <w:tab w:val="left" w:pos="9922"/>
        </w:tabs>
        <w:spacing w:after="0" w:line="360" w:lineRule="auto"/>
        <w:ind w:left="0" w:firstLine="709"/>
        <w:contextualSpacing/>
        <w:jc w:val="both"/>
        <w:rPr>
          <w:rFonts w:ascii="Times New Roman" w:hAnsi="Times New Roman"/>
          <w:color w:val="000000" w:themeColor="text1"/>
          <w:sz w:val="28"/>
          <w:szCs w:val="28"/>
        </w:rPr>
      </w:pPr>
      <w:r w:rsidRPr="000C41A2">
        <w:rPr>
          <w:rFonts w:ascii="Times New Roman" w:hAnsi="Times New Roman"/>
          <w:color w:val="000000" w:themeColor="text1"/>
          <w:sz w:val="28"/>
          <w:szCs w:val="28"/>
        </w:rPr>
        <w:t>Выездная проверка проводится в случае, если не представляется возможным:</w:t>
      </w:r>
    </w:p>
    <w:p w:rsidR="00A13745" w:rsidRPr="000C41A2" w:rsidRDefault="00A13745" w:rsidP="00A13745">
      <w:pPr>
        <w:tabs>
          <w:tab w:val="left" w:pos="993"/>
          <w:tab w:val="left" w:pos="1276"/>
          <w:tab w:val="left" w:pos="9922"/>
        </w:tabs>
        <w:spacing w:after="0" w:line="360" w:lineRule="auto"/>
        <w:ind w:firstLine="709"/>
        <w:contextualSpacing/>
        <w:jc w:val="both"/>
        <w:rPr>
          <w:rFonts w:ascii="Times New Roman" w:hAnsi="Times New Roman"/>
          <w:color w:val="000000" w:themeColor="text1"/>
          <w:sz w:val="28"/>
          <w:szCs w:val="28"/>
        </w:rPr>
      </w:pPr>
      <w:r w:rsidRPr="000C41A2">
        <w:rPr>
          <w:rFonts w:ascii="Times New Roman" w:hAnsi="Times New Roman"/>
          <w:color w:val="000000" w:themeColor="text1"/>
          <w:sz w:val="28"/>
          <w:szCs w:val="28"/>
        </w:rPr>
        <w:t xml:space="preserve">1) удостовериться в полноте и достоверности сведений, которые содержатся в находящихся в распоряжении контрольного (надзорного) органа </w:t>
      </w:r>
      <w:r>
        <w:rPr>
          <w:rFonts w:ascii="Times New Roman" w:hAnsi="Times New Roman"/>
          <w:color w:val="000000" w:themeColor="text1"/>
          <w:sz w:val="28"/>
          <w:szCs w:val="28"/>
        </w:rPr>
        <w:t xml:space="preserve">                                       </w:t>
      </w:r>
      <w:proofErr w:type="gramStart"/>
      <w:r w:rsidRPr="000C41A2">
        <w:rPr>
          <w:rFonts w:ascii="Times New Roman" w:hAnsi="Times New Roman"/>
          <w:color w:val="000000" w:themeColor="text1"/>
          <w:sz w:val="28"/>
          <w:szCs w:val="28"/>
        </w:rPr>
        <w:t xml:space="preserve">или </w:t>
      </w:r>
      <w:r>
        <w:rPr>
          <w:rFonts w:ascii="Times New Roman" w:hAnsi="Times New Roman"/>
          <w:color w:val="000000" w:themeColor="text1"/>
          <w:sz w:val="28"/>
          <w:szCs w:val="28"/>
        </w:rPr>
        <w:t xml:space="preserve"> </w:t>
      </w:r>
      <w:r w:rsidRPr="000C41A2">
        <w:rPr>
          <w:rFonts w:ascii="Times New Roman" w:hAnsi="Times New Roman"/>
          <w:color w:val="000000" w:themeColor="text1"/>
          <w:sz w:val="28"/>
          <w:szCs w:val="28"/>
        </w:rPr>
        <w:t>в</w:t>
      </w:r>
      <w:proofErr w:type="gramEnd"/>
      <w:r w:rsidRPr="000C41A2">
        <w:rPr>
          <w:rFonts w:ascii="Times New Roman" w:hAnsi="Times New Roman"/>
          <w:color w:val="000000" w:themeColor="text1"/>
          <w:sz w:val="28"/>
          <w:szCs w:val="28"/>
        </w:rPr>
        <w:t xml:space="preserve"> запрашиваемых им документах и объяснениях контролируемого лица;</w:t>
      </w:r>
    </w:p>
    <w:p w:rsidR="00A13745" w:rsidRPr="000C41A2" w:rsidRDefault="00A13745" w:rsidP="00A13745">
      <w:pPr>
        <w:tabs>
          <w:tab w:val="left" w:pos="993"/>
          <w:tab w:val="left" w:pos="1276"/>
          <w:tab w:val="left" w:pos="9922"/>
        </w:tabs>
        <w:spacing w:after="0" w:line="360" w:lineRule="auto"/>
        <w:ind w:firstLine="709"/>
        <w:contextualSpacing/>
        <w:jc w:val="both"/>
        <w:rPr>
          <w:rFonts w:ascii="Times New Roman" w:hAnsi="Times New Roman"/>
          <w:color w:val="000000" w:themeColor="text1"/>
          <w:sz w:val="28"/>
          <w:szCs w:val="28"/>
        </w:rPr>
      </w:pPr>
      <w:r w:rsidRPr="000C41A2">
        <w:rPr>
          <w:rFonts w:ascii="Times New Roman" w:hAnsi="Times New Roman"/>
          <w:color w:val="000000" w:themeColor="text1"/>
          <w:sz w:val="28"/>
          <w:szCs w:val="28"/>
        </w:rPr>
        <w:t xml:space="preserve">2) оценить соответствие деятельности, действий (бездействия) контролируемого лица и (или) принадлежащих ему и (или) используемых </w:t>
      </w:r>
      <w:r w:rsidRPr="000C41A2">
        <w:rPr>
          <w:rFonts w:ascii="Times New Roman" w:hAnsi="Times New Roman"/>
          <w:color w:val="000000" w:themeColor="text1"/>
          <w:sz w:val="28"/>
          <w:szCs w:val="28"/>
        </w:rPr>
        <w:br/>
        <w:t xml:space="preserve">им объектов муниципального контроля обязательным требованиям </w:t>
      </w:r>
      <w:r w:rsidRPr="000C41A2">
        <w:rPr>
          <w:rFonts w:ascii="Times New Roman" w:hAnsi="Times New Roman"/>
          <w:color w:val="000000" w:themeColor="text1"/>
          <w:sz w:val="28"/>
          <w:szCs w:val="28"/>
        </w:rPr>
        <w:br/>
        <w:t>без выезда на указанное место и совершения необходимых надзорных действий, предусмотренных в рамках иного вида контрольных (надзорных) мероприятий.</w:t>
      </w:r>
    </w:p>
    <w:p w:rsidR="00A13745" w:rsidRPr="000C41A2" w:rsidRDefault="00A13745" w:rsidP="00A13745">
      <w:pPr>
        <w:numPr>
          <w:ilvl w:val="0"/>
          <w:numId w:val="11"/>
        </w:numPr>
        <w:tabs>
          <w:tab w:val="left" w:pos="1276"/>
        </w:tabs>
        <w:spacing w:after="0" w:line="360" w:lineRule="auto"/>
        <w:ind w:left="0" w:firstLine="709"/>
        <w:contextualSpacing/>
        <w:jc w:val="both"/>
        <w:rPr>
          <w:rFonts w:ascii="Times New Roman" w:hAnsi="Times New Roman"/>
          <w:color w:val="000000" w:themeColor="text1"/>
          <w:sz w:val="28"/>
          <w:szCs w:val="28"/>
        </w:rPr>
      </w:pPr>
      <w:r w:rsidRPr="000C41A2">
        <w:rPr>
          <w:rFonts w:ascii="Times New Roman" w:hAnsi="Times New Roman"/>
          <w:color w:val="000000" w:themeColor="text1"/>
          <w:sz w:val="28"/>
          <w:szCs w:val="28"/>
        </w:rPr>
        <w:t xml:space="preserve">Внеплановая выездная проверка может проводиться только </w:t>
      </w:r>
      <w:r w:rsidRPr="000C41A2">
        <w:rPr>
          <w:rFonts w:ascii="Times New Roman" w:hAnsi="Times New Roman"/>
          <w:color w:val="000000" w:themeColor="text1"/>
          <w:sz w:val="28"/>
          <w:szCs w:val="28"/>
        </w:rPr>
        <w:br/>
        <w:t xml:space="preserve">по согласованию с органами прокуратуры, за исключением случаев </w:t>
      </w:r>
      <w:r w:rsidRPr="000C41A2">
        <w:rPr>
          <w:rFonts w:ascii="Times New Roman" w:hAnsi="Times New Roman"/>
          <w:color w:val="000000" w:themeColor="text1"/>
          <w:sz w:val="28"/>
          <w:szCs w:val="28"/>
        </w:rPr>
        <w:br/>
        <w:t xml:space="preserve">ее проведения в соответствии с подпунктами 3 - 5 пункта 63 настоящего Положения, а также при получении сведений о непосредственной угрозе причинения вреда (ущерба) охраняемым законом ценностям. В таком случае контрольный (надзорный) орган приступает к проведению внепланового контрольного (надзорного) мероприятия незамедлительно (в течение двадцати </w:t>
      </w:r>
      <w:r w:rsidRPr="000C41A2">
        <w:rPr>
          <w:rFonts w:ascii="Times New Roman" w:hAnsi="Times New Roman"/>
          <w:color w:val="000000" w:themeColor="text1"/>
          <w:sz w:val="28"/>
          <w:szCs w:val="28"/>
        </w:rPr>
        <w:lastRenderedPageBreak/>
        <w:t xml:space="preserve">четырех часов после получения соответствующих сведений) </w:t>
      </w:r>
      <w:r w:rsidRPr="000C41A2">
        <w:rPr>
          <w:rFonts w:ascii="Times New Roman" w:hAnsi="Times New Roman"/>
          <w:color w:val="000000" w:themeColor="text1"/>
          <w:sz w:val="28"/>
          <w:szCs w:val="28"/>
        </w:rPr>
        <w:br/>
        <w:t xml:space="preserve">с извещением об этом органа прокуратуры по месту нахождения объекта муниципального контроля. В этом случае уведомление контролируемого лица </w:t>
      </w:r>
      <w:r>
        <w:rPr>
          <w:rFonts w:ascii="Times New Roman" w:hAnsi="Times New Roman"/>
          <w:color w:val="000000" w:themeColor="text1"/>
          <w:sz w:val="28"/>
          <w:szCs w:val="28"/>
        </w:rPr>
        <w:t xml:space="preserve">                 </w:t>
      </w:r>
      <w:r w:rsidRPr="000C41A2">
        <w:rPr>
          <w:rFonts w:ascii="Times New Roman" w:hAnsi="Times New Roman"/>
          <w:color w:val="000000" w:themeColor="text1"/>
          <w:sz w:val="28"/>
          <w:szCs w:val="28"/>
        </w:rPr>
        <w:t xml:space="preserve">о проведении внепланового контрольного (надзорного) мероприятия может </w:t>
      </w:r>
      <w:r>
        <w:rPr>
          <w:rFonts w:ascii="Times New Roman" w:hAnsi="Times New Roman"/>
          <w:color w:val="000000" w:themeColor="text1"/>
          <w:sz w:val="28"/>
          <w:szCs w:val="28"/>
        </w:rPr>
        <w:t xml:space="preserve">                    </w:t>
      </w:r>
      <w:r w:rsidRPr="000C41A2">
        <w:rPr>
          <w:rFonts w:ascii="Times New Roman" w:hAnsi="Times New Roman"/>
          <w:color w:val="000000" w:themeColor="text1"/>
          <w:sz w:val="28"/>
          <w:szCs w:val="28"/>
        </w:rPr>
        <w:t>не проводиться.</w:t>
      </w:r>
    </w:p>
    <w:p w:rsidR="00A13745" w:rsidRPr="000C41A2" w:rsidRDefault="00A13745" w:rsidP="00A13745">
      <w:pPr>
        <w:numPr>
          <w:ilvl w:val="0"/>
          <w:numId w:val="11"/>
        </w:numPr>
        <w:tabs>
          <w:tab w:val="left" w:pos="993"/>
          <w:tab w:val="left" w:pos="1276"/>
          <w:tab w:val="left" w:pos="9922"/>
        </w:tabs>
        <w:spacing w:after="0" w:line="360" w:lineRule="auto"/>
        <w:ind w:left="0" w:firstLine="709"/>
        <w:contextualSpacing/>
        <w:jc w:val="both"/>
        <w:rPr>
          <w:rFonts w:ascii="Times New Roman" w:hAnsi="Times New Roman"/>
          <w:color w:val="000000" w:themeColor="text1"/>
          <w:sz w:val="28"/>
          <w:szCs w:val="28"/>
        </w:rPr>
      </w:pPr>
      <w:r w:rsidRPr="000C41A2">
        <w:rPr>
          <w:rFonts w:ascii="Times New Roman" w:hAnsi="Times New Roman"/>
          <w:color w:val="000000" w:themeColor="text1"/>
          <w:sz w:val="28"/>
          <w:szCs w:val="28"/>
        </w:rPr>
        <w:t xml:space="preserve">О проведении выездной проверки контролируемое лицо уведомляется путем направления копии решения о проведении выездной проверки не позднее, чем за двадцать четыре часа до ее начала в порядке, предусмотренном статьей 21 Федерального закона 248-ФЗ, если иное </w:t>
      </w:r>
      <w:r w:rsidRPr="000C41A2">
        <w:rPr>
          <w:rFonts w:ascii="Times New Roman" w:hAnsi="Times New Roman"/>
          <w:color w:val="000000" w:themeColor="text1"/>
          <w:sz w:val="28"/>
          <w:szCs w:val="28"/>
        </w:rPr>
        <w:br/>
        <w:t>не предусмотрено федеральным законом о виде надзора.</w:t>
      </w:r>
    </w:p>
    <w:p w:rsidR="00A13745" w:rsidRPr="000C41A2" w:rsidRDefault="00A13745" w:rsidP="00A13745">
      <w:pPr>
        <w:numPr>
          <w:ilvl w:val="0"/>
          <w:numId w:val="11"/>
        </w:numPr>
        <w:tabs>
          <w:tab w:val="left" w:pos="993"/>
          <w:tab w:val="left" w:pos="1276"/>
          <w:tab w:val="left" w:pos="9922"/>
        </w:tabs>
        <w:spacing w:after="0" w:line="360" w:lineRule="auto"/>
        <w:ind w:left="0" w:firstLine="709"/>
        <w:contextualSpacing/>
        <w:jc w:val="both"/>
        <w:rPr>
          <w:rFonts w:ascii="Times New Roman" w:hAnsi="Times New Roman"/>
          <w:color w:val="000000" w:themeColor="text1"/>
          <w:sz w:val="28"/>
          <w:szCs w:val="28"/>
        </w:rPr>
      </w:pPr>
      <w:r w:rsidRPr="000C41A2">
        <w:rPr>
          <w:rFonts w:ascii="Times New Roman" w:hAnsi="Times New Roman"/>
          <w:color w:val="000000" w:themeColor="text1"/>
          <w:sz w:val="28"/>
          <w:szCs w:val="28"/>
        </w:rPr>
        <w:t>В ходе выездной проверки могут совершаться следующие надзорные действия:</w:t>
      </w:r>
    </w:p>
    <w:p w:rsidR="00A13745" w:rsidRPr="000C41A2" w:rsidRDefault="00A13745" w:rsidP="00A13745">
      <w:pPr>
        <w:numPr>
          <w:ilvl w:val="0"/>
          <w:numId w:val="4"/>
        </w:numPr>
        <w:tabs>
          <w:tab w:val="left" w:pos="993"/>
          <w:tab w:val="left" w:pos="1560"/>
          <w:tab w:val="left" w:pos="9922"/>
        </w:tabs>
        <w:spacing w:after="0" w:line="360" w:lineRule="auto"/>
        <w:ind w:left="0" w:firstLine="709"/>
        <w:contextualSpacing/>
        <w:jc w:val="both"/>
        <w:rPr>
          <w:rFonts w:ascii="Times New Roman" w:hAnsi="Times New Roman"/>
          <w:color w:val="000000" w:themeColor="text1"/>
          <w:sz w:val="28"/>
          <w:szCs w:val="28"/>
        </w:rPr>
      </w:pPr>
      <w:r w:rsidRPr="000C41A2">
        <w:rPr>
          <w:rFonts w:ascii="Times New Roman" w:hAnsi="Times New Roman"/>
          <w:color w:val="000000" w:themeColor="text1"/>
          <w:sz w:val="28"/>
          <w:szCs w:val="28"/>
        </w:rPr>
        <w:t>осмотр;</w:t>
      </w:r>
    </w:p>
    <w:p w:rsidR="00A13745" w:rsidRPr="000C41A2" w:rsidRDefault="00A13745" w:rsidP="00A13745">
      <w:pPr>
        <w:numPr>
          <w:ilvl w:val="0"/>
          <w:numId w:val="4"/>
        </w:numPr>
        <w:tabs>
          <w:tab w:val="left" w:pos="993"/>
          <w:tab w:val="left" w:pos="1560"/>
          <w:tab w:val="left" w:pos="9922"/>
        </w:tabs>
        <w:spacing w:after="0" w:line="360" w:lineRule="auto"/>
        <w:ind w:left="0" w:firstLine="709"/>
        <w:contextualSpacing/>
        <w:jc w:val="both"/>
        <w:rPr>
          <w:rFonts w:ascii="Times New Roman" w:hAnsi="Times New Roman"/>
          <w:color w:val="000000" w:themeColor="text1"/>
          <w:sz w:val="28"/>
          <w:szCs w:val="28"/>
        </w:rPr>
      </w:pPr>
      <w:r w:rsidRPr="000C41A2">
        <w:rPr>
          <w:rFonts w:ascii="Times New Roman" w:hAnsi="Times New Roman"/>
          <w:color w:val="000000" w:themeColor="text1"/>
          <w:sz w:val="28"/>
          <w:szCs w:val="28"/>
        </w:rPr>
        <w:t>досмотр;</w:t>
      </w:r>
    </w:p>
    <w:p w:rsidR="00A13745" w:rsidRPr="000C41A2" w:rsidRDefault="00A13745" w:rsidP="00A13745">
      <w:pPr>
        <w:numPr>
          <w:ilvl w:val="0"/>
          <w:numId w:val="4"/>
        </w:numPr>
        <w:tabs>
          <w:tab w:val="left" w:pos="993"/>
          <w:tab w:val="left" w:pos="1560"/>
          <w:tab w:val="left" w:pos="9922"/>
        </w:tabs>
        <w:spacing w:after="0" w:line="360" w:lineRule="auto"/>
        <w:ind w:left="0" w:firstLine="709"/>
        <w:contextualSpacing/>
        <w:jc w:val="both"/>
        <w:rPr>
          <w:rFonts w:ascii="Times New Roman" w:hAnsi="Times New Roman"/>
          <w:color w:val="000000" w:themeColor="text1"/>
          <w:sz w:val="28"/>
          <w:szCs w:val="28"/>
        </w:rPr>
      </w:pPr>
      <w:r w:rsidRPr="000C41A2">
        <w:rPr>
          <w:rFonts w:ascii="Times New Roman" w:hAnsi="Times New Roman"/>
          <w:color w:val="000000" w:themeColor="text1"/>
          <w:sz w:val="28"/>
          <w:szCs w:val="28"/>
        </w:rPr>
        <w:t>опрос;</w:t>
      </w:r>
    </w:p>
    <w:p w:rsidR="00A13745" w:rsidRPr="000C41A2" w:rsidRDefault="00A13745" w:rsidP="00A13745">
      <w:pPr>
        <w:numPr>
          <w:ilvl w:val="0"/>
          <w:numId w:val="4"/>
        </w:numPr>
        <w:tabs>
          <w:tab w:val="left" w:pos="993"/>
          <w:tab w:val="left" w:pos="1560"/>
          <w:tab w:val="left" w:pos="9922"/>
        </w:tabs>
        <w:spacing w:after="0" w:line="360" w:lineRule="auto"/>
        <w:ind w:left="0" w:firstLine="709"/>
        <w:contextualSpacing/>
        <w:jc w:val="both"/>
        <w:rPr>
          <w:rFonts w:ascii="Times New Roman" w:hAnsi="Times New Roman"/>
          <w:color w:val="000000" w:themeColor="text1"/>
          <w:sz w:val="28"/>
          <w:szCs w:val="28"/>
        </w:rPr>
      </w:pPr>
      <w:r w:rsidRPr="000C41A2">
        <w:rPr>
          <w:rFonts w:ascii="Times New Roman" w:hAnsi="Times New Roman"/>
          <w:color w:val="000000" w:themeColor="text1"/>
          <w:sz w:val="28"/>
          <w:szCs w:val="28"/>
        </w:rPr>
        <w:t>получение письменных объяснений;</w:t>
      </w:r>
    </w:p>
    <w:p w:rsidR="00A13745" w:rsidRPr="000C41A2" w:rsidRDefault="00A13745" w:rsidP="00A13745">
      <w:pPr>
        <w:numPr>
          <w:ilvl w:val="0"/>
          <w:numId w:val="4"/>
        </w:numPr>
        <w:tabs>
          <w:tab w:val="left" w:pos="993"/>
          <w:tab w:val="left" w:pos="1560"/>
          <w:tab w:val="left" w:pos="9922"/>
        </w:tabs>
        <w:spacing w:after="0" w:line="360" w:lineRule="auto"/>
        <w:ind w:left="0" w:firstLine="709"/>
        <w:contextualSpacing/>
        <w:jc w:val="both"/>
        <w:rPr>
          <w:rFonts w:ascii="Times New Roman" w:hAnsi="Times New Roman"/>
          <w:color w:val="000000" w:themeColor="text1"/>
          <w:sz w:val="28"/>
          <w:szCs w:val="28"/>
        </w:rPr>
      </w:pPr>
      <w:r w:rsidRPr="000C41A2">
        <w:rPr>
          <w:rFonts w:ascii="Times New Roman" w:hAnsi="Times New Roman"/>
          <w:color w:val="000000" w:themeColor="text1"/>
          <w:sz w:val="28"/>
          <w:szCs w:val="28"/>
        </w:rPr>
        <w:t>истребование документов.</w:t>
      </w:r>
    </w:p>
    <w:p w:rsidR="00A13745" w:rsidRPr="000C41A2" w:rsidRDefault="00A13745" w:rsidP="00A13745">
      <w:pPr>
        <w:numPr>
          <w:ilvl w:val="0"/>
          <w:numId w:val="11"/>
        </w:numPr>
        <w:tabs>
          <w:tab w:val="left" w:pos="993"/>
          <w:tab w:val="left" w:pos="1276"/>
          <w:tab w:val="left" w:pos="9922"/>
        </w:tabs>
        <w:spacing w:after="0" w:line="360" w:lineRule="auto"/>
        <w:ind w:left="0" w:firstLine="709"/>
        <w:contextualSpacing/>
        <w:jc w:val="both"/>
        <w:rPr>
          <w:rFonts w:ascii="Times New Roman" w:hAnsi="Times New Roman"/>
          <w:color w:val="000000" w:themeColor="text1"/>
          <w:sz w:val="28"/>
          <w:szCs w:val="28"/>
        </w:rPr>
      </w:pPr>
      <w:r w:rsidRPr="000C41A2">
        <w:rPr>
          <w:rFonts w:ascii="Times New Roman" w:hAnsi="Times New Roman"/>
          <w:color w:val="000000" w:themeColor="text1"/>
          <w:sz w:val="28"/>
          <w:szCs w:val="28"/>
        </w:rPr>
        <w:t>Внеплановая выездная проверка проводится при наличии оснований, указанных в подпунктах 1, 3 - 5 пункта 63 настоящего Положения.</w:t>
      </w:r>
    </w:p>
    <w:p w:rsidR="00A13745" w:rsidRPr="000C41A2" w:rsidRDefault="00A13745" w:rsidP="00A13745">
      <w:pPr>
        <w:numPr>
          <w:ilvl w:val="0"/>
          <w:numId w:val="11"/>
        </w:numPr>
        <w:tabs>
          <w:tab w:val="left" w:pos="993"/>
          <w:tab w:val="left" w:pos="1276"/>
          <w:tab w:val="left" w:pos="9922"/>
        </w:tabs>
        <w:spacing w:after="0" w:line="360" w:lineRule="auto"/>
        <w:ind w:left="0" w:firstLine="709"/>
        <w:contextualSpacing/>
        <w:jc w:val="both"/>
        <w:rPr>
          <w:rFonts w:ascii="Times New Roman" w:hAnsi="Times New Roman"/>
          <w:color w:val="000000" w:themeColor="text1"/>
          <w:sz w:val="28"/>
          <w:szCs w:val="28"/>
        </w:rPr>
      </w:pPr>
      <w:r w:rsidRPr="000C41A2">
        <w:rPr>
          <w:rFonts w:ascii="Times New Roman" w:hAnsi="Times New Roman"/>
          <w:color w:val="000000" w:themeColor="text1"/>
          <w:sz w:val="28"/>
          <w:szCs w:val="28"/>
        </w:rPr>
        <w:t xml:space="preserve">Срок проведения выездной проверки не может превышать десять рабочих дней. </w:t>
      </w:r>
    </w:p>
    <w:p w:rsidR="00A13745" w:rsidRPr="000C41A2" w:rsidRDefault="00A13745" w:rsidP="00A13745">
      <w:pPr>
        <w:numPr>
          <w:ilvl w:val="0"/>
          <w:numId w:val="11"/>
        </w:numPr>
        <w:tabs>
          <w:tab w:val="left" w:pos="993"/>
          <w:tab w:val="left" w:pos="1276"/>
          <w:tab w:val="left" w:pos="9922"/>
        </w:tabs>
        <w:spacing w:after="0" w:line="360" w:lineRule="auto"/>
        <w:ind w:left="0" w:firstLine="709"/>
        <w:contextualSpacing/>
        <w:jc w:val="both"/>
        <w:rPr>
          <w:rFonts w:ascii="Times New Roman" w:hAnsi="Times New Roman"/>
          <w:color w:val="000000" w:themeColor="text1"/>
          <w:sz w:val="28"/>
          <w:szCs w:val="28"/>
        </w:rPr>
      </w:pPr>
      <w:r w:rsidRPr="000C41A2">
        <w:rPr>
          <w:rFonts w:ascii="Times New Roman" w:hAnsi="Times New Roman"/>
          <w:color w:val="000000" w:themeColor="text1"/>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w:t>
      </w:r>
      <w:r w:rsidRPr="000C41A2">
        <w:rPr>
          <w:rFonts w:ascii="Times New Roman" w:hAnsi="Times New Roman"/>
          <w:color w:val="000000" w:themeColor="text1"/>
          <w:sz w:val="28"/>
          <w:szCs w:val="28"/>
        </w:rPr>
        <w:br/>
        <w:t xml:space="preserve">для </w:t>
      </w:r>
      <w:proofErr w:type="spellStart"/>
      <w:r w:rsidRPr="000C41A2">
        <w:rPr>
          <w:rFonts w:ascii="Times New Roman" w:hAnsi="Times New Roman"/>
          <w:color w:val="000000" w:themeColor="text1"/>
          <w:sz w:val="28"/>
          <w:szCs w:val="28"/>
        </w:rPr>
        <w:t>микропредприятия</w:t>
      </w:r>
      <w:proofErr w:type="spellEnd"/>
      <w:r w:rsidRPr="000C41A2">
        <w:rPr>
          <w:rFonts w:ascii="Times New Roman" w:hAnsi="Times New Roman"/>
          <w:color w:val="000000" w:themeColor="text1"/>
          <w:sz w:val="28"/>
          <w:szCs w:val="28"/>
        </w:rPr>
        <w:t xml:space="preserve">, за исключением выездной проверки, основанием </w:t>
      </w:r>
      <w:r w:rsidRPr="000C41A2">
        <w:rPr>
          <w:rFonts w:ascii="Times New Roman" w:hAnsi="Times New Roman"/>
          <w:color w:val="000000" w:themeColor="text1"/>
          <w:sz w:val="28"/>
          <w:szCs w:val="28"/>
        </w:rPr>
        <w:br/>
        <w:t>для проведения которой является наступление события, указанного</w:t>
      </w:r>
      <w:r w:rsidRPr="000C41A2">
        <w:rPr>
          <w:rFonts w:ascii="Times New Roman" w:hAnsi="Times New Roman"/>
          <w:color w:val="000000" w:themeColor="text1"/>
          <w:sz w:val="28"/>
          <w:szCs w:val="28"/>
        </w:rPr>
        <w:br/>
        <w:t xml:space="preserve"> в программе проверок, и которая для </w:t>
      </w:r>
      <w:proofErr w:type="spellStart"/>
      <w:r w:rsidRPr="000C41A2">
        <w:rPr>
          <w:rFonts w:ascii="Times New Roman" w:hAnsi="Times New Roman"/>
          <w:color w:val="000000" w:themeColor="text1"/>
          <w:sz w:val="28"/>
          <w:szCs w:val="28"/>
        </w:rPr>
        <w:t>микропредприятия</w:t>
      </w:r>
      <w:proofErr w:type="spellEnd"/>
      <w:r w:rsidRPr="000C41A2">
        <w:rPr>
          <w:rFonts w:ascii="Times New Roman" w:hAnsi="Times New Roman"/>
          <w:color w:val="000000" w:themeColor="text1"/>
          <w:sz w:val="28"/>
          <w:szCs w:val="28"/>
        </w:rPr>
        <w:t xml:space="preserve"> не может продолжаться более сорока часов.</w:t>
      </w:r>
    </w:p>
    <w:p w:rsidR="00A13745" w:rsidRPr="000C41A2" w:rsidRDefault="00A13745" w:rsidP="00A13745">
      <w:pPr>
        <w:tabs>
          <w:tab w:val="left" w:pos="1134"/>
        </w:tabs>
        <w:spacing w:after="0"/>
        <w:ind w:firstLine="709"/>
        <w:contextualSpacing/>
        <w:jc w:val="both"/>
        <w:rPr>
          <w:rFonts w:ascii="Times New Roman" w:hAnsi="Times New Roman"/>
          <w:color w:val="000000" w:themeColor="text1"/>
          <w:sz w:val="28"/>
          <w:szCs w:val="28"/>
        </w:rPr>
      </w:pPr>
    </w:p>
    <w:p w:rsidR="00A13745" w:rsidRPr="000C41A2" w:rsidRDefault="00A13745" w:rsidP="00A13745">
      <w:pPr>
        <w:pStyle w:val="ConsPlusTitle"/>
        <w:spacing w:line="276" w:lineRule="auto"/>
        <w:contextualSpacing/>
        <w:jc w:val="center"/>
        <w:outlineLvl w:val="1"/>
        <w:rPr>
          <w:rFonts w:ascii="Times New Roman" w:hAnsi="Times New Roman" w:cs="Times New Roman"/>
          <w:b w:val="0"/>
          <w:color w:val="000000" w:themeColor="text1"/>
          <w:sz w:val="28"/>
          <w:szCs w:val="28"/>
        </w:rPr>
      </w:pPr>
      <w:r w:rsidRPr="000C41A2">
        <w:rPr>
          <w:rFonts w:ascii="Times New Roman" w:hAnsi="Times New Roman" w:cs="Times New Roman"/>
          <w:b w:val="0"/>
          <w:color w:val="000000" w:themeColor="text1"/>
          <w:sz w:val="28"/>
          <w:szCs w:val="28"/>
        </w:rPr>
        <w:t>V. Результаты контрольного (надзорного) мероприятия</w:t>
      </w:r>
    </w:p>
    <w:p w:rsidR="00A13745" w:rsidRPr="000C41A2" w:rsidRDefault="00A13745" w:rsidP="00A13745">
      <w:pPr>
        <w:pStyle w:val="ConsPlusTitle"/>
        <w:spacing w:line="276" w:lineRule="auto"/>
        <w:ind w:firstLine="709"/>
        <w:contextualSpacing/>
        <w:jc w:val="center"/>
        <w:outlineLvl w:val="1"/>
        <w:rPr>
          <w:rFonts w:ascii="Times New Roman" w:hAnsi="Times New Roman" w:cs="Times New Roman"/>
          <w:b w:val="0"/>
          <w:color w:val="000000" w:themeColor="text1"/>
          <w:sz w:val="28"/>
          <w:szCs w:val="28"/>
        </w:rPr>
      </w:pPr>
    </w:p>
    <w:p w:rsidR="00A13745" w:rsidRPr="000C41A2" w:rsidRDefault="00A13745" w:rsidP="00A13745">
      <w:pPr>
        <w:pStyle w:val="ConsPlusTitle"/>
        <w:spacing w:line="360" w:lineRule="auto"/>
        <w:ind w:firstLine="709"/>
        <w:contextualSpacing/>
        <w:jc w:val="both"/>
        <w:outlineLvl w:val="1"/>
        <w:rPr>
          <w:rFonts w:ascii="Times New Roman" w:hAnsi="Times New Roman" w:cs="Times New Roman"/>
          <w:b w:val="0"/>
          <w:bCs w:val="0"/>
          <w:color w:val="000000" w:themeColor="text1"/>
          <w:sz w:val="28"/>
          <w:szCs w:val="28"/>
        </w:rPr>
      </w:pPr>
      <w:r w:rsidRPr="000C41A2">
        <w:rPr>
          <w:rFonts w:ascii="Times New Roman" w:hAnsi="Times New Roman" w:cs="Times New Roman"/>
          <w:b w:val="0"/>
          <w:bCs w:val="0"/>
          <w:color w:val="000000" w:themeColor="text1"/>
          <w:sz w:val="28"/>
          <w:szCs w:val="28"/>
        </w:rPr>
        <w:t xml:space="preserve">107. Результаты контрольных (надзорных) мероприятий оформляются </w:t>
      </w:r>
      <w:r>
        <w:rPr>
          <w:rFonts w:ascii="Times New Roman" w:hAnsi="Times New Roman" w:cs="Times New Roman"/>
          <w:b w:val="0"/>
          <w:bCs w:val="0"/>
          <w:color w:val="000000" w:themeColor="text1"/>
          <w:sz w:val="28"/>
          <w:szCs w:val="28"/>
        </w:rPr>
        <w:t xml:space="preserve">                    </w:t>
      </w:r>
      <w:r w:rsidRPr="000C41A2">
        <w:rPr>
          <w:rFonts w:ascii="Times New Roman" w:hAnsi="Times New Roman" w:cs="Times New Roman"/>
          <w:b w:val="0"/>
          <w:bCs w:val="0"/>
          <w:color w:val="000000" w:themeColor="text1"/>
          <w:sz w:val="28"/>
          <w:szCs w:val="28"/>
        </w:rPr>
        <w:t>в соответствии с главой 16 Федерального закона № 248-ФЗ.</w:t>
      </w:r>
    </w:p>
    <w:p w:rsidR="00A13745" w:rsidRPr="000C41A2" w:rsidRDefault="00A13745" w:rsidP="00A13745">
      <w:pPr>
        <w:pStyle w:val="ConsPlusTitle"/>
        <w:spacing w:line="276" w:lineRule="auto"/>
        <w:ind w:firstLine="709"/>
        <w:contextualSpacing/>
        <w:jc w:val="center"/>
        <w:outlineLvl w:val="1"/>
        <w:rPr>
          <w:rFonts w:ascii="Times New Roman" w:hAnsi="Times New Roman" w:cs="Times New Roman"/>
          <w:b w:val="0"/>
          <w:color w:val="000000" w:themeColor="text1"/>
          <w:sz w:val="28"/>
          <w:szCs w:val="28"/>
        </w:rPr>
      </w:pPr>
    </w:p>
    <w:p w:rsidR="00A13745" w:rsidRPr="000C41A2" w:rsidRDefault="00A13745" w:rsidP="00A13745">
      <w:pPr>
        <w:pStyle w:val="ConsPlusTitle"/>
        <w:spacing w:line="276" w:lineRule="auto"/>
        <w:contextualSpacing/>
        <w:jc w:val="center"/>
        <w:outlineLvl w:val="1"/>
        <w:rPr>
          <w:rFonts w:ascii="Times New Roman" w:hAnsi="Times New Roman" w:cs="Times New Roman"/>
          <w:b w:val="0"/>
          <w:color w:val="000000" w:themeColor="text1"/>
          <w:sz w:val="28"/>
          <w:szCs w:val="28"/>
        </w:rPr>
      </w:pPr>
      <w:r w:rsidRPr="000C41A2">
        <w:rPr>
          <w:rFonts w:ascii="Times New Roman" w:hAnsi="Times New Roman" w:cs="Times New Roman"/>
          <w:b w:val="0"/>
          <w:color w:val="000000" w:themeColor="text1"/>
          <w:sz w:val="28"/>
          <w:szCs w:val="28"/>
        </w:rPr>
        <w:t>V</w:t>
      </w:r>
      <w:r w:rsidRPr="000C41A2">
        <w:rPr>
          <w:rFonts w:ascii="Times New Roman" w:hAnsi="Times New Roman" w:cs="Times New Roman"/>
          <w:b w:val="0"/>
          <w:color w:val="000000" w:themeColor="text1"/>
          <w:sz w:val="28"/>
          <w:szCs w:val="28"/>
          <w:lang w:val="en-US"/>
        </w:rPr>
        <w:t>I</w:t>
      </w:r>
      <w:r w:rsidRPr="000C41A2">
        <w:rPr>
          <w:rFonts w:ascii="Times New Roman" w:hAnsi="Times New Roman" w:cs="Times New Roman"/>
          <w:b w:val="0"/>
          <w:color w:val="000000" w:themeColor="text1"/>
          <w:sz w:val="28"/>
          <w:szCs w:val="28"/>
        </w:rPr>
        <w:t xml:space="preserve">. Обжалование решений контрольных (надзорных) органов, </w:t>
      </w:r>
      <w:r w:rsidRPr="000C41A2">
        <w:rPr>
          <w:rFonts w:ascii="Times New Roman" w:hAnsi="Times New Roman" w:cs="Times New Roman"/>
          <w:b w:val="0"/>
          <w:color w:val="000000" w:themeColor="text1"/>
          <w:sz w:val="28"/>
          <w:szCs w:val="28"/>
        </w:rPr>
        <w:br/>
        <w:t>действий (бездействия) их должностных лиц</w:t>
      </w:r>
    </w:p>
    <w:p w:rsidR="00A13745" w:rsidRPr="000C41A2" w:rsidRDefault="00A13745" w:rsidP="00A13745">
      <w:pPr>
        <w:pStyle w:val="ConsPlusTitle"/>
        <w:spacing w:line="276" w:lineRule="auto"/>
        <w:ind w:firstLine="709"/>
        <w:contextualSpacing/>
        <w:jc w:val="center"/>
        <w:outlineLvl w:val="1"/>
        <w:rPr>
          <w:rFonts w:ascii="Times New Roman" w:hAnsi="Times New Roman" w:cs="Times New Roman"/>
          <w:color w:val="000000" w:themeColor="text1"/>
          <w:sz w:val="28"/>
          <w:szCs w:val="28"/>
        </w:rPr>
      </w:pPr>
    </w:p>
    <w:p w:rsidR="00A13745" w:rsidRPr="000C41A2" w:rsidRDefault="00A13745" w:rsidP="00A13745">
      <w:pPr>
        <w:spacing w:after="0" w:line="360" w:lineRule="auto"/>
        <w:ind w:firstLine="709"/>
        <w:contextualSpacing/>
        <w:jc w:val="both"/>
        <w:rPr>
          <w:rFonts w:ascii="Times New Roman" w:hAnsi="Times New Roman"/>
          <w:color w:val="000000" w:themeColor="text1"/>
          <w:sz w:val="28"/>
          <w:szCs w:val="28"/>
        </w:rPr>
      </w:pPr>
      <w:r w:rsidRPr="000C41A2">
        <w:rPr>
          <w:rFonts w:ascii="Times New Roman" w:hAnsi="Times New Roman"/>
          <w:color w:val="000000" w:themeColor="text1"/>
          <w:sz w:val="28"/>
          <w:szCs w:val="28"/>
        </w:rPr>
        <w:t xml:space="preserve">108. Жалоба подается контролируемым лицом в контрольный (надзорный) орган в электронном виде с использованием ЕПГУ </w:t>
      </w:r>
      <w:r w:rsidRPr="000C41A2">
        <w:rPr>
          <w:rFonts w:ascii="Times New Roman" w:hAnsi="Times New Roman"/>
          <w:color w:val="000000" w:themeColor="text1"/>
          <w:sz w:val="28"/>
          <w:szCs w:val="28"/>
        </w:rPr>
        <w:br/>
        <w:t xml:space="preserve">и (или) РПГУ, за исключением случая, предусмотренного пунктом 109 настоящего Положения. При подаче жалобы гражданином она должна быть подписана </w:t>
      </w:r>
      <w:proofErr w:type="gramStart"/>
      <w:r w:rsidRPr="000C41A2">
        <w:rPr>
          <w:rFonts w:ascii="Times New Roman" w:hAnsi="Times New Roman"/>
          <w:color w:val="000000" w:themeColor="text1"/>
          <w:sz w:val="28"/>
          <w:szCs w:val="28"/>
        </w:rPr>
        <w:t>простой электронной подписью</w:t>
      </w:r>
      <w:proofErr w:type="gramEnd"/>
      <w:r w:rsidRPr="000C41A2">
        <w:rPr>
          <w:rFonts w:ascii="Times New Roman" w:hAnsi="Times New Roman"/>
          <w:color w:val="000000" w:themeColor="text1"/>
          <w:sz w:val="28"/>
          <w:szCs w:val="28"/>
        </w:rPr>
        <w:t xml:space="preserve">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A13745" w:rsidRPr="000C41A2" w:rsidRDefault="00A13745" w:rsidP="00A13745">
      <w:pPr>
        <w:spacing w:after="0" w:line="360" w:lineRule="auto"/>
        <w:ind w:firstLine="709"/>
        <w:contextualSpacing/>
        <w:jc w:val="both"/>
        <w:rPr>
          <w:rFonts w:ascii="Times New Roman" w:hAnsi="Times New Roman"/>
          <w:color w:val="000000" w:themeColor="text1"/>
          <w:sz w:val="28"/>
          <w:szCs w:val="28"/>
        </w:rPr>
      </w:pPr>
      <w:r w:rsidRPr="000C41A2">
        <w:rPr>
          <w:rFonts w:ascii="Times New Roman" w:hAnsi="Times New Roman"/>
          <w:color w:val="000000" w:themeColor="text1"/>
          <w:sz w:val="28"/>
          <w:szCs w:val="28"/>
        </w:rPr>
        <w:t xml:space="preserve">109. Жалоба, содержащая сведения и документы, составляющие государственную или иную охраняемую законом тайну, подается контролируемым лицом в контрольный (надзорный) орган без использования ЕПГУ и (или) РПГУ, с учетом требований законодательства Российской Федерации о государственной и иной охраняемой законом тайне </w:t>
      </w:r>
      <w:r w:rsidRPr="000C41A2">
        <w:rPr>
          <w:rFonts w:ascii="Times New Roman" w:hAnsi="Times New Roman"/>
          <w:color w:val="000000" w:themeColor="text1"/>
          <w:sz w:val="28"/>
          <w:szCs w:val="28"/>
        </w:rPr>
        <w:br/>
        <w:t>с использованием специальной связи, на бумажном или электронном носителе (оптическом диске, флэш-накопителе).</w:t>
      </w:r>
    </w:p>
    <w:p w:rsidR="00A13745" w:rsidRPr="000C41A2" w:rsidRDefault="00A13745" w:rsidP="00A13745">
      <w:pPr>
        <w:spacing w:after="0" w:line="360" w:lineRule="auto"/>
        <w:ind w:firstLine="709"/>
        <w:contextualSpacing/>
        <w:jc w:val="both"/>
        <w:rPr>
          <w:rFonts w:ascii="Times New Roman" w:hAnsi="Times New Roman"/>
          <w:color w:val="000000" w:themeColor="text1"/>
          <w:sz w:val="28"/>
          <w:szCs w:val="28"/>
        </w:rPr>
      </w:pPr>
      <w:r w:rsidRPr="000C41A2">
        <w:rPr>
          <w:rFonts w:ascii="Times New Roman" w:hAnsi="Times New Roman"/>
          <w:color w:val="000000" w:themeColor="text1"/>
          <w:sz w:val="28"/>
          <w:szCs w:val="28"/>
        </w:rPr>
        <w:t xml:space="preserve">110. Контролируемые лица, права и законные интересы которых, </w:t>
      </w:r>
      <w:r w:rsidRPr="000C41A2">
        <w:rPr>
          <w:rFonts w:ascii="Times New Roman" w:hAnsi="Times New Roman"/>
          <w:color w:val="000000" w:themeColor="text1"/>
          <w:sz w:val="28"/>
          <w:szCs w:val="28"/>
        </w:rPr>
        <w:br/>
        <w:t>по их мнению, были непосредственно нарушены в рамках осуществления муниципального контроля имеют право на досудебное обжалование:</w:t>
      </w:r>
    </w:p>
    <w:p w:rsidR="00A13745" w:rsidRPr="000C41A2" w:rsidRDefault="00A13745" w:rsidP="00A13745">
      <w:pPr>
        <w:spacing w:after="0" w:line="360" w:lineRule="auto"/>
        <w:ind w:firstLine="709"/>
        <w:contextualSpacing/>
        <w:jc w:val="both"/>
        <w:rPr>
          <w:rFonts w:ascii="Times New Roman" w:hAnsi="Times New Roman"/>
          <w:color w:val="000000" w:themeColor="text1"/>
          <w:sz w:val="28"/>
          <w:szCs w:val="28"/>
        </w:rPr>
      </w:pPr>
      <w:r w:rsidRPr="000C41A2">
        <w:rPr>
          <w:rFonts w:ascii="Times New Roman" w:hAnsi="Times New Roman"/>
          <w:color w:val="000000" w:themeColor="text1"/>
          <w:sz w:val="28"/>
          <w:szCs w:val="28"/>
        </w:rPr>
        <w:t>1) решений о проведении контрольных (надзорных) мероприятий;</w:t>
      </w:r>
    </w:p>
    <w:p w:rsidR="00A13745" w:rsidRPr="000C41A2" w:rsidRDefault="00A13745" w:rsidP="00A13745">
      <w:pPr>
        <w:spacing w:after="0" w:line="360" w:lineRule="auto"/>
        <w:ind w:firstLine="709"/>
        <w:contextualSpacing/>
        <w:jc w:val="both"/>
        <w:rPr>
          <w:rFonts w:ascii="Times New Roman" w:hAnsi="Times New Roman"/>
          <w:color w:val="000000" w:themeColor="text1"/>
          <w:sz w:val="28"/>
          <w:szCs w:val="28"/>
        </w:rPr>
      </w:pPr>
      <w:r w:rsidRPr="000C41A2">
        <w:rPr>
          <w:rFonts w:ascii="Times New Roman" w:hAnsi="Times New Roman"/>
          <w:color w:val="000000" w:themeColor="text1"/>
          <w:sz w:val="28"/>
          <w:szCs w:val="28"/>
        </w:rPr>
        <w:t xml:space="preserve">2) актов контрольных (надзорных) мероприятий, предписаний </w:t>
      </w:r>
      <w:r w:rsidRPr="000C41A2">
        <w:rPr>
          <w:rFonts w:ascii="Times New Roman" w:hAnsi="Times New Roman"/>
          <w:color w:val="000000" w:themeColor="text1"/>
          <w:sz w:val="28"/>
          <w:szCs w:val="28"/>
        </w:rPr>
        <w:br/>
        <w:t>об устранении выявленных нарушений;</w:t>
      </w:r>
    </w:p>
    <w:p w:rsidR="00A13745" w:rsidRPr="000C41A2" w:rsidRDefault="00A13745" w:rsidP="00A13745">
      <w:pPr>
        <w:spacing w:after="0" w:line="360" w:lineRule="auto"/>
        <w:ind w:firstLine="709"/>
        <w:contextualSpacing/>
        <w:jc w:val="both"/>
        <w:rPr>
          <w:rFonts w:ascii="Times New Roman" w:hAnsi="Times New Roman"/>
          <w:color w:val="000000" w:themeColor="text1"/>
          <w:sz w:val="28"/>
          <w:szCs w:val="28"/>
        </w:rPr>
      </w:pPr>
      <w:r w:rsidRPr="000C41A2">
        <w:rPr>
          <w:rFonts w:ascii="Times New Roman" w:hAnsi="Times New Roman"/>
          <w:color w:val="000000" w:themeColor="text1"/>
          <w:sz w:val="28"/>
          <w:szCs w:val="28"/>
        </w:rPr>
        <w:t>3) действий (бездействия) должностных лиц контрольного (надзорного) органа в рамках контрольных (надзорных) мероприятий.</w:t>
      </w:r>
    </w:p>
    <w:p w:rsidR="00A13745" w:rsidRPr="000C41A2" w:rsidRDefault="00A13745" w:rsidP="00A13745">
      <w:pPr>
        <w:spacing w:after="0" w:line="360" w:lineRule="auto"/>
        <w:ind w:firstLine="709"/>
        <w:contextualSpacing/>
        <w:jc w:val="both"/>
        <w:rPr>
          <w:rFonts w:ascii="Times New Roman" w:hAnsi="Times New Roman"/>
          <w:color w:val="000000" w:themeColor="text1"/>
          <w:sz w:val="28"/>
          <w:szCs w:val="28"/>
        </w:rPr>
      </w:pPr>
      <w:r w:rsidRPr="000C41A2">
        <w:rPr>
          <w:rFonts w:ascii="Times New Roman" w:hAnsi="Times New Roman"/>
          <w:color w:val="000000" w:themeColor="text1"/>
          <w:sz w:val="28"/>
          <w:szCs w:val="28"/>
        </w:rPr>
        <w:t xml:space="preserve">111. Жалоба на решение контрольного (надзорного) органа, действия (бездействие) его должностных лиц может быть подана в течение тридцати </w:t>
      </w:r>
      <w:r w:rsidRPr="000C41A2">
        <w:rPr>
          <w:rFonts w:ascii="Times New Roman" w:hAnsi="Times New Roman"/>
          <w:color w:val="000000" w:themeColor="text1"/>
          <w:sz w:val="28"/>
          <w:szCs w:val="28"/>
        </w:rPr>
        <w:lastRenderedPageBreak/>
        <w:t>календарных дней со дня, когда контролируемое лицо узнало или должно было узнать о нарушении своих прав.</w:t>
      </w:r>
    </w:p>
    <w:p w:rsidR="00A13745" w:rsidRPr="000C41A2" w:rsidRDefault="00A13745" w:rsidP="00A13745">
      <w:pPr>
        <w:pStyle w:val="a5"/>
        <w:numPr>
          <w:ilvl w:val="0"/>
          <w:numId w:val="12"/>
        </w:numPr>
        <w:spacing w:after="0" w:line="360" w:lineRule="auto"/>
        <w:ind w:left="0" w:firstLine="710"/>
        <w:jc w:val="both"/>
        <w:rPr>
          <w:rFonts w:ascii="Times New Roman" w:hAnsi="Times New Roman"/>
          <w:color w:val="000000" w:themeColor="text1"/>
          <w:sz w:val="28"/>
          <w:szCs w:val="28"/>
        </w:rPr>
      </w:pPr>
      <w:r w:rsidRPr="000C41A2">
        <w:rPr>
          <w:rFonts w:ascii="Times New Roman" w:hAnsi="Times New Roman"/>
          <w:color w:val="000000" w:themeColor="text1"/>
          <w:sz w:val="28"/>
          <w:szCs w:val="28"/>
        </w:rPr>
        <w:t>Жалоба на предписание контрольного (надзорного) органа может быть подана в течение десяти рабочих дней с момента получения контролируемым лицом предписания.</w:t>
      </w:r>
    </w:p>
    <w:p w:rsidR="00A13745" w:rsidRPr="000C41A2" w:rsidRDefault="00A13745" w:rsidP="00A13745">
      <w:pPr>
        <w:pStyle w:val="a5"/>
        <w:numPr>
          <w:ilvl w:val="0"/>
          <w:numId w:val="12"/>
        </w:numPr>
        <w:spacing w:after="0" w:line="360" w:lineRule="auto"/>
        <w:ind w:left="0" w:firstLine="709"/>
        <w:jc w:val="both"/>
        <w:rPr>
          <w:rFonts w:ascii="Times New Roman" w:hAnsi="Times New Roman"/>
          <w:color w:val="000000" w:themeColor="text1"/>
          <w:sz w:val="28"/>
          <w:szCs w:val="28"/>
        </w:rPr>
      </w:pPr>
      <w:r w:rsidRPr="000C41A2">
        <w:rPr>
          <w:rFonts w:ascii="Times New Roman" w:hAnsi="Times New Roman"/>
          <w:color w:val="000000" w:themeColor="text1"/>
          <w:sz w:val="28"/>
          <w:szCs w:val="28"/>
        </w:rPr>
        <w:t>В случае пропуска по уважительной причине срока подачи жалобы этот срок по ходатайству лица, подающего жалобу, может быть восстановлен уполномоченным органом.</w:t>
      </w:r>
    </w:p>
    <w:p w:rsidR="00A13745" w:rsidRPr="000C41A2" w:rsidRDefault="00A13745" w:rsidP="00A13745">
      <w:pPr>
        <w:pStyle w:val="a5"/>
        <w:numPr>
          <w:ilvl w:val="0"/>
          <w:numId w:val="12"/>
        </w:numPr>
        <w:spacing w:after="0" w:line="360" w:lineRule="auto"/>
        <w:ind w:left="0" w:firstLine="709"/>
        <w:jc w:val="both"/>
        <w:rPr>
          <w:rFonts w:ascii="Times New Roman" w:hAnsi="Times New Roman"/>
          <w:color w:val="000000" w:themeColor="text1"/>
          <w:sz w:val="28"/>
          <w:szCs w:val="28"/>
        </w:rPr>
      </w:pPr>
      <w:r w:rsidRPr="000C41A2">
        <w:rPr>
          <w:rFonts w:ascii="Times New Roman" w:hAnsi="Times New Roman"/>
          <w:color w:val="000000" w:themeColor="text1"/>
          <w:sz w:val="28"/>
          <w:szCs w:val="28"/>
        </w:rPr>
        <w:t xml:space="preserve">Лицо, подавшее жалобу, до принятия решения по жалобе может отозвать ее. При этом повторное направление жалобы по тем же основаниям </w:t>
      </w:r>
      <w:r w:rsidRPr="000C41A2">
        <w:rPr>
          <w:rFonts w:ascii="Times New Roman" w:hAnsi="Times New Roman"/>
          <w:color w:val="000000" w:themeColor="text1"/>
          <w:sz w:val="28"/>
          <w:szCs w:val="28"/>
        </w:rPr>
        <w:br/>
        <w:t>не допускается.</w:t>
      </w:r>
    </w:p>
    <w:p w:rsidR="00A13745" w:rsidRPr="000C41A2" w:rsidRDefault="00A13745" w:rsidP="00A13745">
      <w:pPr>
        <w:pStyle w:val="a5"/>
        <w:numPr>
          <w:ilvl w:val="0"/>
          <w:numId w:val="12"/>
        </w:numPr>
        <w:spacing w:after="0" w:line="360" w:lineRule="auto"/>
        <w:ind w:left="0" w:firstLine="709"/>
        <w:jc w:val="both"/>
        <w:rPr>
          <w:rFonts w:ascii="Times New Roman" w:hAnsi="Times New Roman"/>
          <w:color w:val="000000" w:themeColor="text1"/>
          <w:sz w:val="28"/>
          <w:szCs w:val="28"/>
        </w:rPr>
      </w:pPr>
      <w:r w:rsidRPr="000C41A2">
        <w:rPr>
          <w:rFonts w:ascii="Times New Roman" w:hAnsi="Times New Roman"/>
          <w:color w:val="000000" w:themeColor="text1"/>
          <w:sz w:val="28"/>
          <w:szCs w:val="28"/>
        </w:rPr>
        <w:t xml:space="preserve">Жалоба может содержать ходатайство о приостановлении исполнения обжалуемого решения контрольного (надзорного) органа </w:t>
      </w:r>
      <w:r w:rsidRPr="000C41A2">
        <w:rPr>
          <w:color w:val="000000" w:themeColor="text1"/>
          <w:sz w:val="28"/>
          <w:szCs w:val="28"/>
        </w:rPr>
        <w:t>(</w:t>
      </w:r>
      <w:r w:rsidRPr="000C41A2">
        <w:rPr>
          <w:rFonts w:ascii="Times New Roman" w:hAnsi="Times New Roman"/>
          <w:color w:val="000000" w:themeColor="text1"/>
          <w:sz w:val="28"/>
          <w:szCs w:val="28"/>
        </w:rPr>
        <w:t>органа</w:t>
      </w:r>
      <w:r w:rsidRPr="000C41A2">
        <w:rPr>
          <w:color w:val="000000" w:themeColor="text1"/>
          <w:sz w:val="28"/>
          <w:szCs w:val="28"/>
        </w:rPr>
        <w:t xml:space="preserve"> </w:t>
      </w:r>
      <w:r w:rsidRPr="000C41A2">
        <w:rPr>
          <w:rFonts w:ascii="Times New Roman" w:hAnsi="Times New Roman"/>
          <w:color w:val="000000" w:themeColor="text1"/>
          <w:sz w:val="28"/>
          <w:szCs w:val="28"/>
        </w:rPr>
        <w:t>муниципального контроля</w:t>
      </w:r>
      <w:r w:rsidRPr="000C41A2">
        <w:rPr>
          <w:color w:val="000000" w:themeColor="text1"/>
          <w:sz w:val="28"/>
          <w:szCs w:val="28"/>
        </w:rPr>
        <w:t>)</w:t>
      </w:r>
      <w:r w:rsidRPr="000C41A2">
        <w:rPr>
          <w:rFonts w:ascii="Times New Roman" w:hAnsi="Times New Roman"/>
          <w:color w:val="000000" w:themeColor="text1"/>
          <w:sz w:val="28"/>
          <w:szCs w:val="28"/>
        </w:rPr>
        <w:t>.</w:t>
      </w:r>
    </w:p>
    <w:p w:rsidR="00A13745" w:rsidRPr="000C41A2" w:rsidRDefault="00A13745" w:rsidP="00A13745">
      <w:pPr>
        <w:pStyle w:val="a5"/>
        <w:numPr>
          <w:ilvl w:val="0"/>
          <w:numId w:val="12"/>
        </w:numPr>
        <w:spacing w:after="0" w:line="360" w:lineRule="auto"/>
        <w:ind w:left="0" w:firstLine="709"/>
        <w:jc w:val="both"/>
        <w:rPr>
          <w:rFonts w:ascii="Times New Roman" w:hAnsi="Times New Roman"/>
          <w:color w:val="000000" w:themeColor="text1"/>
          <w:sz w:val="28"/>
          <w:szCs w:val="28"/>
        </w:rPr>
      </w:pPr>
      <w:r w:rsidRPr="000C41A2">
        <w:rPr>
          <w:rFonts w:ascii="Times New Roman" w:hAnsi="Times New Roman"/>
          <w:color w:val="000000" w:themeColor="text1"/>
          <w:sz w:val="28"/>
          <w:szCs w:val="28"/>
        </w:rPr>
        <w:t>Контрольный (надзорный) орган</w:t>
      </w:r>
      <w:r w:rsidRPr="000C41A2">
        <w:rPr>
          <w:color w:val="000000" w:themeColor="text1"/>
          <w:sz w:val="28"/>
          <w:szCs w:val="28"/>
        </w:rPr>
        <w:t xml:space="preserve"> </w:t>
      </w:r>
      <w:r w:rsidRPr="000C41A2">
        <w:rPr>
          <w:rFonts w:ascii="Times New Roman" w:hAnsi="Times New Roman"/>
          <w:color w:val="000000" w:themeColor="text1"/>
          <w:sz w:val="28"/>
          <w:szCs w:val="28"/>
        </w:rPr>
        <w:t>в срок не позднее двух рабочих дней со дня регистрации жалобы принимает решение:</w:t>
      </w:r>
    </w:p>
    <w:p w:rsidR="00A13745" w:rsidRPr="000C41A2" w:rsidRDefault="00A13745" w:rsidP="00A13745">
      <w:pPr>
        <w:spacing w:after="0" w:line="360" w:lineRule="auto"/>
        <w:ind w:firstLine="709"/>
        <w:contextualSpacing/>
        <w:jc w:val="both"/>
        <w:rPr>
          <w:rFonts w:ascii="Times New Roman" w:hAnsi="Times New Roman"/>
          <w:color w:val="000000" w:themeColor="text1"/>
          <w:sz w:val="28"/>
          <w:szCs w:val="28"/>
        </w:rPr>
      </w:pPr>
      <w:r w:rsidRPr="000C41A2">
        <w:rPr>
          <w:rFonts w:ascii="Times New Roman" w:hAnsi="Times New Roman"/>
          <w:color w:val="000000" w:themeColor="text1"/>
          <w:sz w:val="28"/>
          <w:szCs w:val="28"/>
        </w:rPr>
        <w:t>1) о приостановлении исполнения обжалуемого решения контрольного (надзорного) органа;</w:t>
      </w:r>
    </w:p>
    <w:p w:rsidR="00A13745" w:rsidRPr="000C41A2" w:rsidRDefault="00A13745" w:rsidP="00A13745">
      <w:pPr>
        <w:spacing w:after="0" w:line="360" w:lineRule="auto"/>
        <w:ind w:firstLine="709"/>
        <w:contextualSpacing/>
        <w:jc w:val="both"/>
        <w:rPr>
          <w:rFonts w:ascii="Times New Roman" w:hAnsi="Times New Roman"/>
          <w:color w:val="000000" w:themeColor="text1"/>
          <w:sz w:val="28"/>
          <w:szCs w:val="28"/>
        </w:rPr>
      </w:pPr>
      <w:r w:rsidRPr="000C41A2">
        <w:rPr>
          <w:rFonts w:ascii="Times New Roman" w:hAnsi="Times New Roman"/>
          <w:color w:val="000000" w:themeColor="text1"/>
          <w:sz w:val="28"/>
          <w:szCs w:val="28"/>
        </w:rPr>
        <w:t>2) об отказе в приостановлении исполнения обжалуемого решения контрольного (надзорного) органа.</w:t>
      </w:r>
    </w:p>
    <w:p w:rsidR="00A13745" w:rsidRPr="000C41A2" w:rsidRDefault="00A13745" w:rsidP="00A13745">
      <w:pPr>
        <w:numPr>
          <w:ilvl w:val="0"/>
          <w:numId w:val="12"/>
        </w:numPr>
        <w:spacing w:after="0" w:line="360" w:lineRule="auto"/>
        <w:ind w:left="0" w:firstLine="710"/>
        <w:contextualSpacing/>
        <w:jc w:val="both"/>
        <w:rPr>
          <w:rFonts w:ascii="Times New Roman" w:hAnsi="Times New Roman"/>
          <w:color w:val="000000" w:themeColor="text1"/>
          <w:sz w:val="28"/>
          <w:szCs w:val="28"/>
        </w:rPr>
      </w:pPr>
      <w:r w:rsidRPr="000C41A2">
        <w:rPr>
          <w:rFonts w:ascii="Times New Roman" w:hAnsi="Times New Roman"/>
          <w:color w:val="000000" w:themeColor="text1"/>
          <w:sz w:val="28"/>
          <w:szCs w:val="28"/>
        </w:rPr>
        <w:t>Информация о решении, указанном в пункте 133 настоящего Положения, направляется лицу, подавшему жалобу, в течение одного рабочего дня с момента принятия решения.</w:t>
      </w:r>
    </w:p>
    <w:p w:rsidR="00A13745" w:rsidRPr="000C41A2" w:rsidRDefault="00A13745" w:rsidP="00A13745">
      <w:pPr>
        <w:widowControl w:val="0"/>
        <w:numPr>
          <w:ilvl w:val="0"/>
          <w:numId w:val="12"/>
        </w:numPr>
        <w:tabs>
          <w:tab w:val="left" w:pos="851"/>
          <w:tab w:val="left" w:pos="1276"/>
        </w:tabs>
        <w:autoSpaceDE w:val="0"/>
        <w:autoSpaceDN w:val="0"/>
        <w:adjustRightInd w:val="0"/>
        <w:spacing w:after="0" w:line="360" w:lineRule="auto"/>
        <w:contextualSpacing/>
        <w:jc w:val="both"/>
        <w:rPr>
          <w:rFonts w:ascii="Times New Roman" w:hAnsi="Times New Roman"/>
          <w:color w:val="000000" w:themeColor="text1"/>
          <w:sz w:val="28"/>
          <w:szCs w:val="28"/>
        </w:rPr>
      </w:pPr>
      <w:r w:rsidRPr="000C41A2">
        <w:rPr>
          <w:rFonts w:ascii="Times New Roman" w:hAnsi="Times New Roman"/>
          <w:color w:val="000000" w:themeColor="text1"/>
          <w:sz w:val="28"/>
          <w:szCs w:val="28"/>
        </w:rPr>
        <w:t xml:space="preserve"> Жалоба должна содержать:</w:t>
      </w:r>
    </w:p>
    <w:p w:rsidR="00A13745" w:rsidRPr="000C41A2" w:rsidRDefault="00A13745" w:rsidP="00A13745">
      <w:pPr>
        <w:widowControl w:val="0"/>
        <w:tabs>
          <w:tab w:val="left" w:pos="1134"/>
          <w:tab w:val="left" w:pos="1276"/>
        </w:tabs>
        <w:autoSpaceDE w:val="0"/>
        <w:autoSpaceDN w:val="0"/>
        <w:adjustRightInd w:val="0"/>
        <w:spacing w:after="0" w:line="360" w:lineRule="auto"/>
        <w:ind w:firstLine="709"/>
        <w:contextualSpacing/>
        <w:jc w:val="both"/>
        <w:rPr>
          <w:rFonts w:ascii="Times New Roman" w:hAnsi="Times New Roman"/>
          <w:color w:val="000000" w:themeColor="text1"/>
          <w:sz w:val="28"/>
          <w:szCs w:val="28"/>
        </w:rPr>
      </w:pPr>
      <w:r w:rsidRPr="000C41A2">
        <w:rPr>
          <w:rFonts w:ascii="Times New Roman" w:hAnsi="Times New Roman"/>
          <w:color w:val="000000" w:themeColor="text1"/>
          <w:sz w:val="28"/>
          <w:szCs w:val="28"/>
        </w:rPr>
        <w:t>1) наименование контрольного (надзорного) органа, фамилию, имя, отчество (при наличии) должностного лица, решение и (или) действие (бездействие) которых обжалуются;</w:t>
      </w:r>
    </w:p>
    <w:p w:rsidR="00A13745" w:rsidRPr="000C41A2" w:rsidRDefault="00A13745" w:rsidP="00A13745">
      <w:pPr>
        <w:widowControl w:val="0"/>
        <w:tabs>
          <w:tab w:val="left" w:pos="1134"/>
          <w:tab w:val="left" w:pos="1276"/>
        </w:tabs>
        <w:autoSpaceDE w:val="0"/>
        <w:autoSpaceDN w:val="0"/>
        <w:adjustRightInd w:val="0"/>
        <w:spacing w:after="0" w:line="360" w:lineRule="auto"/>
        <w:ind w:firstLine="709"/>
        <w:contextualSpacing/>
        <w:jc w:val="both"/>
        <w:rPr>
          <w:rFonts w:ascii="Times New Roman" w:hAnsi="Times New Roman"/>
          <w:color w:val="000000" w:themeColor="text1"/>
          <w:sz w:val="28"/>
          <w:szCs w:val="28"/>
        </w:rPr>
      </w:pPr>
      <w:r w:rsidRPr="000C41A2">
        <w:rPr>
          <w:rFonts w:ascii="Times New Roman" w:hAnsi="Times New Roman"/>
          <w:color w:val="000000" w:themeColor="text1"/>
          <w:sz w:val="28"/>
          <w:szCs w:val="28"/>
        </w:rPr>
        <w:t xml:space="preserve">2) фамилию, имя, отчество (последнее при наличии), сведения о месте жительства (месте осуществления деятельности) гражданина, </w:t>
      </w:r>
      <w:r w:rsidRPr="000C41A2">
        <w:rPr>
          <w:rFonts w:ascii="Times New Roman" w:hAnsi="Times New Roman"/>
          <w:color w:val="000000" w:themeColor="text1"/>
          <w:sz w:val="28"/>
          <w:szCs w:val="28"/>
        </w:rPr>
        <w:br/>
        <w:t xml:space="preserve">либо наименование организации-заявителя, сведения о месте нахождения этой </w:t>
      </w:r>
      <w:r w:rsidRPr="000C41A2">
        <w:rPr>
          <w:rFonts w:ascii="Times New Roman" w:hAnsi="Times New Roman"/>
          <w:color w:val="000000" w:themeColor="text1"/>
          <w:sz w:val="28"/>
          <w:szCs w:val="28"/>
        </w:rPr>
        <w:lastRenderedPageBreak/>
        <w:t xml:space="preserve">организации, либо реквизиты доверенности и фамилию, имя, отчество </w:t>
      </w:r>
      <w:r>
        <w:rPr>
          <w:rFonts w:ascii="Times New Roman" w:hAnsi="Times New Roman"/>
          <w:color w:val="000000" w:themeColor="text1"/>
          <w:sz w:val="28"/>
          <w:szCs w:val="28"/>
        </w:rPr>
        <w:t xml:space="preserve">                        </w:t>
      </w:r>
      <w:proofErr w:type="gramStart"/>
      <w:r>
        <w:rPr>
          <w:rFonts w:ascii="Times New Roman" w:hAnsi="Times New Roman"/>
          <w:color w:val="000000" w:themeColor="text1"/>
          <w:sz w:val="28"/>
          <w:szCs w:val="28"/>
        </w:rPr>
        <w:t xml:space="preserve">   </w:t>
      </w:r>
      <w:r w:rsidRPr="000C41A2">
        <w:rPr>
          <w:rFonts w:ascii="Times New Roman" w:hAnsi="Times New Roman"/>
          <w:color w:val="000000" w:themeColor="text1"/>
          <w:sz w:val="28"/>
          <w:szCs w:val="28"/>
        </w:rPr>
        <w:t>(</w:t>
      </w:r>
      <w:proofErr w:type="gramEnd"/>
      <w:r w:rsidRPr="000C41A2">
        <w:rPr>
          <w:rFonts w:ascii="Times New Roman" w:hAnsi="Times New Roman"/>
          <w:color w:val="000000" w:themeColor="text1"/>
          <w:sz w:val="28"/>
          <w:szCs w:val="28"/>
        </w:rPr>
        <w:t>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A13745" w:rsidRPr="000C41A2" w:rsidRDefault="00A13745" w:rsidP="00A13745">
      <w:pPr>
        <w:widowControl w:val="0"/>
        <w:tabs>
          <w:tab w:val="left" w:pos="1134"/>
          <w:tab w:val="left" w:pos="1276"/>
        </w:tabs>
        <w:autoSpaceDE w:val="0"/>
        <w:autoSpaceDN w:val="0"/>
        <w:adjustRightInd w:val="0"/>
        <w:spacing w:after="0" w:line="360" w:lineRule="auto"/>
        <w:ind w:firstLine="709"/>
        <w:contextualSpacing/>
        <w:jc w:val="both"/>
        <w:rPr>
          <w:rFonts w:ascii="Times New Roman" w:hAnsi="Times New Roman"/>
          <w:color w:val="000000" w:themeColor="text1"/>
          <w:sz w:val="28"/>
          <w:szCs w:val="28"/>
        </w:rPr>
      </w:pPr>
      <w:r w:rsidRPr="000C41A2">
        <w:rPr>
          <w:rFonts w:ascii="Times New Roman" w:hAnsi="Times New Roman"/>
          <w:color w:val="000000" w:themeColor="text1"/>
          <w:sz w:val="28"/>
          <w:szCs w:val="28"/>
        </w:rPr>
        <w:t>3) сведения об обжалуемых решении контрольного (надзорного) органа</w:t>
      </w:r>
      <w:r w:rsidRPr="000C41A2">
        <w:rPr>
          <w:rFonts w:ascii="Times New Roman" w:hAnsi="Times New Roman"/>
          <w:color w:val="000000" w:themeColor="text1"/>
          <w:sz w:val="28"/>
          <w:szCs w:val="28"/>
        </w:rPr>
        <w:br/>
        <w:t xml:space="preserve">и (или) действии (бездействии) его должностного лица, которые привели </w:t>
      </w:r>
      <w:r w:rsidRPr="000C41A2">
        <w:rPr>
          <w:rFonts w:ascii="Times New Roman" w:hAnsi="Times New Roman"/>
          <w:color w:val="000000" w:themeColor="text1"/>
          <w:sz w:val="28"/>
          <w:szCs w:val="28"/>
        </w:rPr>
        <w:br/>
        <w:t>или могут привести к нарушению прав контролируемого лица, подавшего жалобу;</w:t>
      </w:r>
    </w:p>
    <w:p w:rsidR="00A13745" w:rsidRPr="000C41A2" w:rsidRDefault="00A13745" w:rsidP="00A13745">
      <w:pPr>
        <w:widowControl w:val="0"/>
        <w:tabs>
          <w:tab w:val="left" w:pos="1134"/>
          <w:tab w:val="left" w:pos="1276"/>
        </w:tabs>
        <w:autoSpaceDE w:val="0"/>
        <w:autoSpaceDN w:val="0"/>
        <w:adjustRightInd w:val="0"/>
        <w:spacing w:after="0" w:line="360" w:lineRule="auto"/>
        <w:ind w:firstLine="709"/>
        <w:contextualSpacing/>
        <w:jc w:val="both"/>
        <w:rPr>
          <w:rFonts w:ascii="Times New Roman" w:hAnsi="Times New Roman"/>
          <w:color w:val="000000" w:themeColor="text1"/>
          <w:sz w:val="28"/>
          <w:szCs w:val="28"/>
        </w:rPr>
      </w:pPr>
      <w:r w:rsidRPr="000C41A2">
        <w:rPr>
          <w:rFonts w:ascii="Times New Roman" w:hAnsi="Times New Roman"/>
          <w:color w:val="000000" w:themeColor="text1"/>
          <w:sz w:val="28"/>
          <w:szCs w:val="28"/>
        </w:rPr>
        <w:t xml:space="preserve">4) основания и доводы, на основании которых заявитель не согласен </w:t>
      </w:r>
      <w:r w:rsidRPr="000C41A2">
        <w:rPr>
          <w:rFonts w:ascii="Times New Roman" w:hAnsi="Times New Roman"/>
          <w:color w:val="000000" w:themeColor="text1"/>
          <w:sz w:val="28"/>
          <w:szCs w:val="28"/>
        </w:rPr>
        <w:br/>
        <w:t xml:space="preserve">с решением контрольного (надзорного) органа и (или) действием (бездействием) должностного лица. Заявителем могут быть представлены документы </w:t>
      </w:r>
      <w:r>
        <w:rPr>
          <w:rFonts w:ascii="Times New Roman" w:hAnsi="Times New Roman"/>
          <w:color w:val="000000" w:themeColor="text1"/>
          <w:sz w:val="28"/>
          <w:szCs w:val="28"/>
        </w:rPr>
        <w:t xml:space="preserve">                            </w:t>
      </w:r>
      <w:proofErr w:type="gramStart"/>
      <w:r>
        <w:rPr>
          <w:rFonts w:ascii="Times New Roman" w:hAnsi="Times New Roman"/>
          <w:color w:val="000000" w:themeColor="text1"/>
          <w:sz w:val="28"/>
          <w:szCs w:val="28"/>
        </w:rPr>
        <w:t xml:space="preserve">   </w:t>
      </w:r>
      <w:r w:rsidRPr="000C41A2">
        <w:rPr>
          <w:rFonts w:ascii="Times New Roman" w:hAnsi="Times New Roman"/>
          <w:color w:val="000000" w:themeColor="text1"/>
          <w:sz w:val="28"/>
          <w:szCs w:val="28"/>
        </w:rPr>
        <w:t>(</w:t>
      </w:r>
      <w:proofErr w:type="gramEnd"/>
      <w:r w:rsidRPr="000C41A2">
        <w:rPr>
          <w:rFonts w:ascii="Times New Roman" w:hAnsi="Times New Roman"/>
          <w:color w:val="000000" w:themeColor="text1"/>
          <w:sz w:val="28"/>
          <w:szCs w:val="28"/>
        </w:rPr>
        <w:t>при наличии), подтверждающие его доводы, либо их копии;</w:t>
      </w:r>
    </w:p>
    <w:p w:rsidR="00A13745" w:rsidRPr="000C41A2" w:rsidRDefault="00A13745" w:rsidP="00A13745">
      <w:pPr>
        <w:widowControl w:val="0"/>
        <w:tabs>
          <w:tab w:val="left" w:pos="1134"/>
          <w:tab w:val="left" w:pos="1276"/>
        </w:tabs>
        <w:autoSpaceDE w:val="0"/>
        <w:autoSpaceDN w:val="0"/>
        <w:adjustRightInd w:val="0"/>
        <w:spacing w:after="0" w:line="360" w:lineRule="auto"/>
        <w:ind w:firstLine="709"/>
        <w:contextualSpacing/>
        <w:jc w:val="both"/>
        <w:rPr>
          <w:rFonts w:ascii="Times New Roman" w:hAnsi="Times New Roman"/>
          <w:color w:val="000000" w:themeColor="text1"/>
          <w:sz w:val="28"/>
          <w:szCs w:val="28"/>
        </w:rPr>
      </w:pPr>
      <w:r w:rsidRPr="000C41A2">
        <w:rPr>
          <w:rFonts w:ascii="Times New Roman" w:hAnsi="Times New Roman"/>
          <w:color w:val="000000" w:themeColor="text1"/>
          <w:sz w:val="28"/>
          <w:szCs w:val="28"/>
        </w:rPr>
        <w:t>5) требования лица, подавшего жалобу;</w:t>
      </w:r>
    </w:p>
    <w:p w:rsidR="00A13745" w:rsidRPr="000C41A2" w:rsidRDefault="00A13745" w:rsidP="00A13745">
      <w:pPr>
        <w:widowControl w:val="0"/>
        <w:tabs>
          <w:tab w:val="left" w:pos="1134"/>
          <w:tab w:val="left" w:pos="1276"/>
        </w:tabs>
        <w:autoSpaceDE w:val="0"/>
        <w:autoSpaceDN w:val="0"/>
        <w:adjustRightInd w:val="0"/>
        <w:spacing w:after="0" w:line="360" w:lineRule="auto"/>
        <w:ind w:firstLine="709"/>
        <w:contextualSpacing/>
        <w:jc w:val="both"/>
        <w:rPr>
          <w:rFonts w:ascii="Times New Roman" w:hAnsi="Times New Roman"/>
          <w:color w:val="000000" w:themeColor="text1"/>
          <w:sz w:val="28"/>
          <w:szCs w:val="28"/>
        </w:rPr>
      </w:pPr>
      <w:r w:rsidRPr="000C41A2">
        <w:rPr>
          <w:rFonts w:ascii="Times New Roman" w:hAnsi="Times New Roman"/>
          <w:color w:val="000000" w:themeColor="text1"/>
          <w:sz w:val="28"/>
          <w:szCs w:val="28"/>
        </w:rPr>
        <w:t xml:space="preserve">6) учетный номер контрольного (надзорного) мероприятия в едином реестре контрольных (надзорных) мероприятий, в отношении которого подается жалоба, если Правительством Российской Федерации </w:t>
      </w:r>
      <w:r w:rsidRPr="000C41A2">
        <w:rPr>
          <w:rFonts w:ascii="Times New Roman" w:hAnsi="Times New Roman"/>
          <w:color w:val="000000" w:themeColor="text1"/>
          <w:sz w:val="28"/>
          <w:szCs w:val="28"/>
        </w:rPr>
        <w:br/>
        <w:t>не установлено иное.</w:t>
      </w:r>
    </w:p>
    <w:p w:rsidR="00A13745" w:rsidRPr="000C41A2" w:rsidRDefault="00A13745" w:rsidP="00A13745">
      <w:pPr>
        <w:widowControl w:val="0"/>
        <w:numPr>
          <w:ilvl w:val="0"/>
          <w:numId w:val="12"/>
        </w:numPr>
        <w:tabs>
          <w:tab w:val="left" w:pos="1134"/>
          <w:tab w:val="left" w:pos="1276"/>
        </w:tabs>
        <w:autoSpaceDE w:val="0"/>
        <w:autoSpaceDN w:val="0"/>
        <w:adjustRightInd w:val="0"/>
        <w:spacing w:after="0" w:line="360" w:lineRule="auto"/>
        <w:ind w:left="0" w:firstLine="710"/>
        <w:contextualSpacing/>
        <w:jc w:val="both"/>
        <w:rPr>
          <w:rFonts w:ascii="Times New Roman" w:hAnsi="Times New Roman"/>
          <w:color w:val="000000" w:themeColor="text1"/>
          <w:sz w:val="28"/>
          <w:szCs w:val="28"/>
        </w:rPr>
      </w:pPr>
      <w:r w:rsidRPr="000C41A2">
        <w:rPr>
          <w:rFonts w:ascii="Times New Roman" w:hAnsi="Times New Roman"/>
          <w:color w:val="000000" w:themeColor="text1"/>
          <w:sz w:val="28"/>
          <w:szCs w:val="28"/>
        </w:rPr>
        <w:t>Жалоба не должна содержать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A13745" w:rsidRPr="000C41A2" w:rsidRDefault="00A13745" w:rsidP="00A13745">
      <w:pPr>
        <w:widowControl w:val="0"/>
        <w:numPr>
          <w:ilvl w:val="0"/>
          <w:numId w:val="12"/>
        </w:numPr>
        <w:tabs>
          <w:tab w:val="left" w:pos="1134"/>
          <w:tab w:val="left" w:pos="1276"/>
        </w:tabs>
        <w:autoSpaceDE w:val="0"/>
        <w:autoSpaceDN w:val="0"/>
        <w:adjustRightInd w:val="0"/>
        <w:spacing w:after="0" w:line="360" w:lineRule="auto"/>
        <w:ind w:left="0" w:firstLine="710"/>
        <w:contextualSpacing/>
        <w:jc w:val="both"/>
        <w:rPr>
          <w:rFonts w:ascii="Times New Roman" w:hAnsi="Times New Roman"/>
          <w:color w:val="000000" w:themeColor="text1"/>
          <w:sz w:val="28"/>
          <w:szCs w:val="28"/>
        </w:rPr>
      </w:pPr>
      <w:r w:rsidRPr="000C41A2">
        <w:rPr>
          <w:rFonts w:ascii="Times New Roman" w:hAnsi="Times New Roman"/>
          <w:color w:val="000000" w:themeColor="text1"/>
          <w:sz w:val="28"/>
          <w:szCs w:val="28"/>
        </w:rPr>
        <w:t xml:space="preserve">Подача жалобы может быть осуществлена полномочным представителем контролируемого лица в случае делегирования </w:t>
      </w:r>
      <w:r w:rsidRPr="000C41A2">
        <w:rPr>
          <w:rFonts w:ascii="Times New Roman" w:hAnsi="Times New Roman"/>
          <w:color w:val="000000" w:themeColor="text1"/>
          <w:sz w:val="28"/>
          <w:szCs w:val="28"/>
        </w:rPr>
        <w:br/>
        <w:t xml:space="preserve">ему соответствующего права с помощью Федеральной государственной информационной системы «Единая система идентификации </w:t>
      </w:r>
      <w:r w:rsidRPr="000C41A2">
        <w:rPr>
          <w:rFonts w:ascii="Times New Roman" w:hAnsi="Times New Roman"/>
          <w:color w:val="000000" w:themeColor="text1"/>
          <w:sz w:val="28"/>
          <w:szCs w:val="28"/>
        </w:rPr>
        <w:br/>
        <w:t>и аутентификации».</w:t>
      </w:r>
    </w:p>
    <w:p w:rsidR="00A13745" w:rsidRPr="000C41A2" w:rsidRDefault="00A13745" w:rsidP="00A13745">
      <w:pPr>
        <w:widowControl w:val="0"/>
        <w:numPr>
          <w:ilvl w:val="0"/>
          <w:numId w:val="12"/>
        </w:numPr>
        <w:tabs>
          <w:tab w:val="left" w:pos="1134"/>
          <w:tab w:val="left" w:pos="1276"/>
        </w:tabs>
        <w:autoSpaceDE w:val="0"/>
        <w:autoSpaceDN w:val="0"/>
        <w:adjustRightInd w:val="0"/>
        <w:spacing w:after="0" w:line="360" w:lineRule="auto"/>
        <w:ind w:left="0" w:firstLine="710"/>
        <w:contextualSpacing/>
        <w:jc w:val="both"/>
        <w:rPr>
          <w:rFonts w:ascii="Times New Roman" w:hAnsi="Times New Roman"/>
          <w:color w:val="000000" w:themeColor="text1"/>
          <w:sz w:val="28"/>
          <w:szCs w:val="28"/>
        </w:rPr>
      </w:pPr>
      <w:r w:rsidRPr="000C41A2">
        <w:rPr>
          <w:rFonts w:ascii="Times New Roman" w:hAnsi="Times New Roman"/>
          <w:color w:val="000000" w:themeColor="text1"/>
          <w:sz w:val="28"/>
          <w:szCs w:val="28"/>
        </w:rPr>
        <w:t xml:space="preserve">К жалобе может быть приложена позиция Уполномоченного </w:t>
      </w:r>
      <w:r w:rsidRPr="000C41A2">
        <w:rPr>
          <w:rFonts w:ascii="Times New Roman" w:hAnsi="Times New Roman"/>
          <w:color w:val="000000" w:themeColor="text1"/>
          <w:sz w:val="28"/>
          <w:szCs w:val="28"/>
        </w:rPr>
        <w:br/>
        <w:t xml:space="preserve">при Президенте Российской Федерации по защите прав предпринимателей, </w:t>
      </w:r>
      <w:r w:rsidRPr="000C41A2">
        <w:rPr>
          <w:rFonts w:ascii="Times New Roman" w:hAnsi="Times New Roman"/>
          <w:color w:val="000000" w:themeColor="text1"/>
          <w:sz w:val="28"/>
          <w:szCs w:val="28"/>
        </w:rPr>
        <w:br/>
        <w:t xml:space="preserve">его общественного представителя, уполномоченного по защите прав предпринимателей в Московской области, относящаяся к предмету жалобы. Ответ на позицию Уполномоченного при Президенте Российской Федерации по защите прав предпринимателей, его общественного представителя, уполномоченного </w:t>
      </w:r>
      <w:r>
        <w:rPr>
          <w:rFonts w:ascii="Times New Roman" w:hAnsi="Times New Roman"/>
          <w:color w:val="000000" w:themeColor="text1"/>
          <w:sz w:val="28"/>
          <w:szCs w:val="28"/>
        </w:rPr>
        <w:t xml:space="preserve">                   </w:t>
      </w:r>
      <w:r w:rsidRPr="000C41A2">
        <w:rPr>
          <w:rFonts w:ascii="Times New Roman" w:hAnsi="Times New Roman"/>
          <w:color w:val="000000" w:themeColor="text1"/>
          <w:sz w:val="28"/>
          <w:szCs w:val="28"/>
        </w:rPr>
        <w:lastRenderedPageBreak/>
        <w:t xml:space="preserve">по защите прав предпринимателей в субъекте Российской Федерации направляется уполномоченным органом лицу, подавшему жалобу, в течение одного рабочего дня с момента принятия решения </w:t>
      </w:r>
      <w:r w:rsidRPr="000C41A2">
        <w:rPr>
          <w:rFonts w:ascii="Times New Roman" w:hAnsi="Times New Roman"/>
          <w:color w:val="000000" w:themeColor="text1"/>
          <w:sz w:val="28"/>
          <w:szCs w:val="28"/>
        </w:rPr>
        <w:br/>
        <w:t>по жалобе.</w:t>
      </w:r>
    </w:p>
    <w:p w:rsidR="00A13745" w:rsidRPr="000C41A2" w:rsidRDefault="00A13745" w:rsidP="00A13745">
      <w:pPr>
        <w:widowControl w:val="0"/>
        <w:numPr>
          <w:ilvl w:val="0"/>
          <w:numId w:val="12"/>
        </w:numPr>
        <w:tabs>
          <w:tab w:val="left" w:pos="0"/>
        </w:tabs>
        <w:autoSpaceDE w:val="0"/>
        <w:autoSpaceDN w:val="0"/>
        <w:adjustRightInd w:val="0"/>
        <w:spacing w:after="0" w:line="360" w:lineRule="auto"/>
        <w:ind w:left="0" w:firstLine="710"/>
        <w:contextualSpacing/>
        <w:jc w:val="both"/>
        <w:rPr>
          <w:rFonts w:ascii="Times New Roman" w:hAnsi="Times New Roman"/>
          <w:color w:val="000000" w:themeColor="text1"/>
          <w:sz w:val="28"/>
          <w:szCs w:val="28"/>
        </w:rPr>
      </w:pPr>
      <w:r w:rsidRPr="000C41A2">
        <w:rPr>
          <w:rFonts w:ascii="Times New Roman" w:hAnsi="Times New Roman"/>
          <w:color w:val="000000" w:themeColor="text1"/>
          <w:sz w:val="28"/>
          <w:szCs w:val="28"/>
        </w:rPr>
        <w:t xml:space="preserve">Уполномоченный на рассмотрение жалобы орган принимает решение об отказе в рассмотрении жалобы в течение пяти рабочих дней </w:t>
      </w:r>
      <w:r w:rsidRPr="000C41A2">
        <w:rPr>
          <w:rFonts w:ascii="Times New Roman" w:hAnsi="Times New Roman"/>
          <w:color w:val="000000" w:themeColor="text1"/>
          <w:sz w:val="28"/>
          <w:szCs w:val="28"/>
        </w:rPr>
        <w:br/>
        <w:t>со дня получения жалобы, если:</w:t>
      </w:r>
    </w:p>
    <w:p w:rsidR="00A13745" w:rsidRPr="000C41A2" w:rsidRDefault="00A13745" w:rsidP="00A13745">
      <w:pPr>
        <w:widowControl w:val="0"/>
        <w:tabs>
          <w:tab w:val="left" w:pos="1276"/>
        </w:tabs>
        <w:autoSpaceDE w:val="0"/>
        <w:autoSpaceDN w:val="0"/>
        <w:adjustRightInd w:val="0"/>
        <w:spacing w:after="0" w:line="360" w:lineRule="auto"/>
        <w:ind w:firstLine="709"/>
        <w:contextualSpacing/>
        <w:jc w:val="both"/>
        <w:rPr>
          <w:rFonts w:ascii="Times New Roman" w:hAnsi="Times New Roman"/>
          <w:color w:val="000000" w:themeColor="text1"/>
          <w:sz w:val="28"/>
          <w:szCs w:val="28"/>
        </w:rPr>
      </w:pPr>
      <w:r w:rsidRPr="000C41A2">
        <w:rPr>
          <w:rFonts w:ascii="Times New Roman" w:hAnsi="Times New Roman"/>
          <w:color w:val="000000" w:themeColor="text1"/>
          <w:sz w:val="28"/>
          <w:szCs w:val="28"/>
        </w:rPr>
        <w:t xml:space="preserve">1) жалоба подана после истечения сроков подачи жалобы, установленных пунктами 111 и 112 настоящего Положения, и не содержит ходатайства </w:t>
      </w:r>
      <w:r>
        <w:rPr>
          <w:rFonts w:ascii="Times New Roman" w:hAnsi="Times New Roman"/>
          <w:color w:val="000000" w:themeColor="text1"/>
          <w:sz w:val="28"/>
          <w:szCs w:val="28"/>
        </w:rPr>
        <w:t xml:space="preserve">                                </w:t>
      </w:r>
      <w:r w:rsidRPr="000C41A2">
        <w:rPr>
          <w:rFonts w:ascii="Times New Roman" w:hAnsi="Times New Roman"/>
          <w:color w:val="000000" w:themeColor="text1"/>
          <w:sz w:val="28"/>
          <w:szCs w:val="28"/>
        </w:rPr>
        <w:t>о восстановлении пропущенного срока на подачу жалобы;</w:t>
      </w:r>
    </w:p>
    <w:p w:rsidR="00A13745" w:rsidRPr="000C41A2" w:rsidRDefault="00A13745" w:rsidP="00A13745">
      <w:pPr>
        <w:widowControl w:val="0"/>
        <w:tabs>
          <w:tab w:val="left" w:pos="1276"/>
        </w:tabs>
        <w:autoSpaceDE w:val="0"/>
        <w:autoSpaceDN w:val="0"/>
        <w:adjustRightInd w:val="0"/>
        <w:spacing w:after="0" w:line="360" w:lineRule="auto"/>
        <w:ind w:firstLine="709"/>
        <w:contextualSpacing/>
        <w:jc w:val="both"/>
        <w:rPr>
          <w:rFonts w:ascii="Times New Roman" w:hAnsi="Times New Roman"/>
          <w:color w:val="000000" w:themeColor="text1"/>
          <w:sz w:val="28"/>
          <w:szCs w:val="28"/>
        </w:rPr>
      </w:pPr>
      <w:r w:rsidRPr="000C41A2">
        <w:rPr>
          <w:rFonts w:ascii="Times New Roman" w:hAnsi="Times New Roman"/>
          <w:color w:val="000000" w:themeColor="text1"/>
          <w:sz w:val="28"/>
          <w:szCs w:val="28"/>
        </w:rPr>
        <w:t>2) в удовлетворении ходатайства о восстановлении пропущенного срока на подачу жалобы отказано;</w:t>
      </w:r>
    </w:p>
    <w:p w:rsidR="00A13745" w:rsidRPr="000C41A2" w:rsidRDefault="00A13745" w:rsidP="00A13745">
      <w:pPr>
        <w:widowControl w:val="0"/>
        <w:tabs>
          <w:tab w:val="left" w:pos="1276"/>
        </w:tabs>
        <w:autoSpaceDE w:val="0"/>
        <w:autoSpaceDN w:val="0"/>
        <w:adjustRightInd w:val="0"/>
        <w:spacing w:after="0" w:line="360" w:lineRule="auto"/>
        <w:ind w:firstLine="709"/>
        <w:contextualSpacing/>
        <w:jc w:val="both"/>
        <w:rPr>
          <w:rFonts w:ascii="Times New Roman" w:hAnsi="Times New Roman"/>
          <w:color w:val="000000" w:themeColor="text1"/>
          <w:sz w:val="28"/>
          <w:szCs w:val="28"/>
        </w:rPr>
      </w:pPr>
      <w:r w:rsidRPr="000C41A2">
        <w:rPr>
          <w:rFonts w:ascii="Times New Roman" w:hAnsi="Times New Roman"/>
          <w:color w:val="000000" w:themeColor="text1"/>
          <w:sz w:val="28"/>
          <w:szCs w:val="28"/>
        </w:rPr>
        <w:t xml:space="preserve">3) до принятия решения по жалобе от контролируемого лица, </w:t>
      </w:r>
      <w:r w:rsidRPr="000C41A2">
        <w:rPr>
          <w:rFonts w:ascii="Times New Roman" w:hAnsi="Times New Roman"/>
          <w:color w:val="000000" w:themeColor="text1"/>
          <w:sz w:val="28"/>
          <w:szCs w:val="28"/>
        </w:rPr>
        <w:br/>
        <w:t>ее подавшего, поступило заявление об отзыве жалобы;</w:t>
      </w:r>
    </w:p>
    <w:p w:rsidR="00A13745" w:rsidRPr="000C41A2" w:rsidRDefault="00A13745" w:rsidP="00A13745">
      <w:pPr>
        <w:widowControl w:val="0"/>
        <w:tabs>
          <w:tab w:val="left" w:pos="1276"/>
        </w:tabs>
        <w:autoSpaceDE w:val="0"/>
        <w:autoSpaceDN w:val="0"/>
        <w:adjustRightInd w:val="0"/>
        <w:spacing w:after="0" w:line="360" w:lineRule="auto"/>
        <w:ind w:firstLine="709"/>
        <w:contextualSpacing/>
        <w:jc w:val="both"/>
        <w:rPr>
          <w:rFonts w:ascii="Times New Roman" w:hAnsi="Times New Roman"/>
          <w:color w:val="000000" w:themeColor="text1"/>
          <w:sz w:val="28"/>
          <w:szCs w:val="28"/>
        </w:rPr>
      </w:pPr>
      <w:r w:rsidRPr="000C41A2">
        <w:rPr>
          <w:rFonts w:ascii="Times New Roman" w:hAnsi="Times New Roman"/>
          <w:color w:val="000000" w:themeColor="text1"/>
          <w:sz w:val="28"/>
          <w:szCs w:val="28"/>
        </w:rPr>
        <w:t>4) имеется решение суда по вопросам, поставленным в жалобе;</w:t>
      </w:r>
    </w:p>
    <w:p w:rsidR="00A13745" w:rsidRPr="000C41A2" w:rsidRDefault="00A13745" w:rsidP="00A13745">
      <w:pPr>
        <w:widowControl w:val="0"/>
        <w:tabs>
          <w:tab w:val="left" w:pos="1276"/>
        </w:tabs>
        <w:autoSpaceDE w:val="0"/>
        <w:autoSpaceDN w:val="0"/>
        <w:adjustRightInd w:val="0"/>
        <w:spacing w:after="0" w:line="360" w:lineRule="auto"/>
        <w:ind w:firstLine="709"/>
        <w:contextualSpacing/>
        <w:jc w:val="both"/>
        <w:rPr>
          <w:rFonts w:ascii="Times New Roman" w:hAnsi="Times New Roman"/>
          <w:color w:val="000000" w:themeColor="text1"/>
          <w:sz w:val="28"/>
          <w:szCs w:val="28"/>
        </w:rPr>
      </w:pPr>
      <w:r w:rsidRPr="000C41A2">
        <w:rPr>
          <w:rFonts w:ascii="Times New Roman" w:hAnsi="Times New Roman"/>
          <w:color w:val="000000" w:themeColor="text1"/>
          <w:sz w:val="28"/>
          <w:szCs w:val="28"/>
        </w:rPr>
        <w:t xml:space="preserve">5) ранее в уполномоченный орган была подана другая жалоба от того </w:t>
      </w:r>
      <w:r w:rsidRPr="000C41A2">
        <w:rPr>
          <w:rFonts w:ascii="Times New Roman" w:hAnsi="Times New Roman"/>
          <w:color w:val="000000" w:themeColor="text1"/>
          <w:sz w:val="28"/>
          <w:szCs w:val="28"/>
        </w:rPr>
        <w:br/>
        <w:t>же контролируемого лица по тем же основаниям;</w:t>
      </w:r>
    </w:p>
    <w:p w:rsidR="00A13745" w:rsidRPr="000C41A2" w:rsidRDefault="00A13745" w:rsidP="00A13745">
      <w:pPr>
        <w:widowControl w:val="0"/>
        <w:tabs>
          <w:tab w:val="left" w:pos="1276"/>
        </w:tabs>
        <w:autoSpaceDE w:val="0"/>
        <w:autoSpaceDN w:val="0"/>
        <w:adjustRightInd w:val="0"/>
        <w:spacing w:after="0" w:line="360" w:lineRule="auto"/>
        <w:ind w:firstLine="709"/>
        <w:contextualSpacing/>
        <w:jc w:val="both"/>
        <w:rPr>
          <w:rFonts w:ascii="Times New Roman" w:hAnsi="Times New Roman"/>
          <w:color w:val="000000" w:themeColor="text1"/>
          <w:sz w:val="28"/>
          <w:szCs w:val="28"/>
        </w:rPr>
      </w:pPr>
      <w:r w:rsidRPr="000C41A2">
        <w:rPr>
          <w:rFonts w:ascii="Times New Roman" w:hAnsi="Times New Roman"/>
          <w:color w:val="000000" w:themeColor="text1"/>
          <w:sz w:val="28"/>
          <w:szCs w:val="28"/>
        </w:rPr>
        <w:t>6) жалоба содержит нецензурные либо оскорбительные выражения, угрозы жизни, здоровью и имуществу должностных лиц контрольного (надзорного) органа, а также членов их семей;</w:t>
      </w:r>
    </w:p>
    <w:p w:rsidR="00A13745" w:rsidRPr="000C41A2" w:rsidRDefault="00A13745" w:rsidP="00A13745">
      <w:pPr>
        <w:widowControl w:val="0"/>
        <w:tabs>
          <w:tab w:val="left" w:pos="1276"/>
        </w:tabs>
        <w:autoSpaceDE w:val="0"/>
        <w:autoSpaceDN w:val="0"/>
        <w:adjustRightInd w:val="0"/>
        <w:spacing w:after="0" w:line="360" w:lineRule="auto"/>
        <w:ind w:firstLine="709"/>
        <w:contextualSpacing/>
        <w:jc w:val="both"/>
        <w:rPr>
          <w:rFonts w:ascii="Times New Roman" w:hAnsi="Times New Roman"/>
          <w:color w:val="000000" w:themeColor="text1"/>
          <w:sz w:val="28"/>
          <w:szCs w:val="28"/>
        </w:rPr>
      </w:pPr>
      <w:r w:rsidRPr="000C41A2">
        <w:rPr>
          <w:rFonts w:ascii="Times New Roman" w:hAnsi="Times New Roman"/>
          <w:color w:val="000000" w:themeColor="text1"/>
          <w:sz w:val="28"/>
          <w:szCs w:val="28"/>
        </w:rPr>
        <w:t xml:space="preserve">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w:t>
      </w:r>
      <w:r w:rsidRPr="000C41A2">
        <w:rPr>
          <w:rFonts w:ascii="Times New Roman" w:hAnsi="Times New Roman"/>
          <w:color w:val="000000" w:themeColor="text1"/>
          <w:sz w:val="28"/>
          <w:szCs w:val="28"/>
        </w:rPr>
        <w:br/>
        <w:t>или обстоятельства;</w:t>
      </w:r>
    </w:p>
    <w:p w:rsidR="00A13745" w:rsidRPr="000C41A2" w:rsidRDefault="00A13745" w:rsidP="00A13745">
      <w:pPr>
        <w:widowControl w:val="0"/>
        <w:tabs>
          <w:tab w:val="left" w:pos="1276"/>
        </w:tabs>
        <w:autoSpaceDE w:val="0"/>
        <w:autoSpaceDN w:val="0"/>
        <w:adjustRightInd w:val="0"/>
        <w:spacing w:after="0" w:line="360" w:lineRule="auto"/>
        <w:ind w:firstLine="709"/>
        <w:contextualSpacing/>
        <w:jc w:val="both"/>
        <w:rPr>
          <w:rFonts w:ascii="Times New Roman" w:hAnsi="Times New Roman"/>
          <w:color w:val="000000" w:themeColor="text1"/>
          <w:sz w:val="28"/>
          <w:szCs w:val="28"/>
        </w:rPr>
      </w:pPr>
      <w:r w:rsidRPr="000C41A2">
        <w:rPr>
          <w:rFonts w:ascii="Times New Roman" w:hAnsi="Times New Roman"/>
          <w:color w:val="000000" w:themeColor="text1"/>
          <w:sz w:val="28"/>
          <w:szCs w:val="28"/>
        </w:rPr>
        <w:t>8) жалоба подана в ненадлежащий уполномоченный орган;</w:t>
      </w:r>
    </w:p>
    <w:p w:rsidR="00A13745" w:rsidRPr="000C41A2" w:rsidRDefault="00A13745" w:rsidP="00A13745">
      <w:pPr>
        <w:widowControl w:val="0"/>
        <w:tabs>
          <w:tab w:val="left" w:pos="1276"/>
        </w:tabs>
        <w:autoSpaceDE w:val="0"/>
        <w:autoSpaceDN w:val="0"/>
        <w:adjustRightInd w:val="0"/>
        <w:spacing w:after="0" w:line="360" w:lineRule="auto"/>
        <w:ind w:firstLine="709"/>
        <w:contextualSpacing/>
        <w:jc w:val="both"/>
        <w:rPr>
          <w:rFonts w:ascii="Times New Roman" w:hAnsi="Times New Roman"/>
          <w:color w:val="000000" w:themeColor="text1"/>
          <w:sz w:val="28"/>
          <w:szCs w:val="28"/>
        </w:rPr>
      </w:pPr>
      <w:r w:rsidRPr="000C41A2">
        <w:rPr>
          <w:rFonts w:ascii="Times New Roman" w:hAnsi="Times New Roman"/>
          <w:color w:val="000000" w:themeColor="text1"/>
          <w:sz w:val="28"/>
          <w:szCs w:val="28"/>
        </w:rPr>
        <w:t>9) законодательством Российской Федерации предусмотрен только судебный порядок обжалования решений контрольного (надзорного) органа.</w:t>
      </w:r>
    </w:p>
    <w:p w:rsidR="00A13745" w:rsidRPr="000C41A2" w:rsidRDefault="00A13745" w:rsidP="00A13745">
      <w:pPr>
        <w:widowControl w:val="0"/>
        <w:numPr>
          <w:ilvl w:val="0"/>
          <w:numId w:val="12"/>
        </w:numPr>
        <w:tabs>
          <w:tab w:val="left" w:pos="0"/>
        </w:tabs>
        <w:autoSpaceDE w:val="0"/>
        <w:autoSpaceDN w:val="0"/>
        <w:adjustRightInd w:val="0"/>
        <w:spacing w:after="0" w:line="360" w:lineRule="auto"/>
        <w:ind w:left="0" w:firstLine="710"/>
        <w:contextualSpacing/>
        <w:jc w:val="both"/>
        <w:rPr>
          <w:rFonts w:ascii="Times New Roman" w:hAnsi="Times New Roman"/>
          <w:color w:val="000000" w:themeColor="text1"/>
          <w:sz w:val="28"/>
          <w:szCs w:val="28"/>
        </w:rPr>
      </w:pPr>
      <w:r w:rsidRPr="000C41A2">
        <w:rPr>
          <w:rFonts w:ascii="Times New Roman" w:hAnsi="Times New Roman"/>
          <w:color w:val="000000" w:themeColor="text1"/>
          <w:sz w:val="28"/>
          <w:szCs w:val="28"/>
        </w:rPr>
        <w:t xml:space="preserve">Отказ в рассмотрении жалобы по основаниям, указанным </w:t>
      </w:r>
      <w:r w:rsidRPr="000C41A2">
        <w:rPr>
          <w:rFonts w:ascii="Times New Roman" w:hAnsi="Times New Roman"/>
          <w:color w:val="000000" w:themeColor="text1"/>
          <w:sz w:val="28"/>
          <w:szCs w:val="28"/>
        </w:rPr>
        <w:br/>
        <w:t xml:space="preserve">в подпунктах 3 - 8 пункта 122 настоящего Положения, не является результатом досудебного обжалования и не может служить основанием </w:t>
      </w:r>
      <w:r w:rsidRPr="000C41A2">
        <w:rPr>
          <w:rFonts w:ascii="Times New Roman" w:hAnsi="Times New Roman"/>
          <w:color w:val="000000" w:themeColor="text1"/>
          <w:sz w:val="28"/>
          <w:szCs w:val="28"/>
        </w:rPr>
        <w:br/>
      </w:r>
      <w:r w:rsidRPr="000C41A2">
        <w:rPr>
          <w:rFonts w:ascii="Times New Roman" w:hAnsi="Times New Roman"/>
          <w:color w:val="000000" w:themeColor="text1"/>
          <w:sz w:val="28"/>
          <w:szCs w:val="28"/>
        </w:rPr>
        <w:lastRenderedPageBreak/>
        <w:t>для судебного обжалования решений контрольного (надзорного) органа, действий (бездействия) его должностных лиц.</w:t>
      </w:r>
    </w:p>
    <w:p w:rsidR="00A13745" w:rsidRPr="000C41A2" w:rsidRDefault="00A13745" w:rsidP="00A13745">
      <w:pPr>
        <w:pStyle w:val="a5"/>
        <w:widowControl w:val="0"/>
        <w:numPr>
          <w:ilvl w:val="0"/>
          <w:numId w:val="12"/>
        </w:numPr>
        <w:tabs>
          <w:tab w:val="left" w:pos="0"/>
        </w:tabs>
        <w:autoSpaceDE w:val="0"/>
        <w:autoSpaceDN w:val="0"/>
        <w:adjustRightInd w:val="0"/>
        <w:spacing w:after="0" w:line="360" w:lineRule="auto"/>
        <w:ind w:left="0" w:firstLine="710"/>
        <w:jc w:val="both"/>
        <w:rPr>
          <w:rFonts w:ascii="Times New Roman" w:hAnsi="Times New Roman"/>
          <w:color w:val="000000" w:themeColor="text1"/>
          <w:sz w:val="28"/>
          <w:szCs w:val="28"/>
        </w:rPr>
      </w:pPr>
      <w:r w:rsidRPr="000C41A2">
        <w:rPr>
          <w:rFonts w:ascii="Times New Roman" w:hAnsi="Times New Roman"/>
          <w:color w:val="000000" w:themeColor="text1"/>
          <w:sz w:val="28"/>
          <w:szCs w:val="28"/>
        </w:rPr>
        <w:t xml:space="preserve">Контрольный (надзорный) орган при рассмотрении жалобы использует подсистему досудебного обжалования контрольной (надзорной) деятельности, за исключением случаев, когда рассмотрение жалобы связано </w:t>
      </w:r>
      <w:r w:rsidRPr="000C41A2">
        <w:rPr>
          <w:rFonts w:ascii="Times New Roman" w:hAnsi="Times New Roman"/>
          <w:color w:val="000000" w:themeColor="text1"/>
          <w:sz w:val="28"/>
          <w:szCs w:val="28"/>
        </w:rPr>
        <w:br/>
        <w:t xml:space="preserve">со сведениями и документами, составляющими государственную или иную охраняемую законом тайну. Ведение подсистем досудебного обжалования контрольной (надзорной) деятельности осуществляется в порядке, установленном Правительством Российской Федерации. </w:t>
      </w:r>
    </w:p>
    <w:p w:rsidR="00A13745" w:rsidRPr="000C41A2" w:rsidRDefault="00A13745" w:rsidP="00A13745">
      <w:pPr>
        <w:pStyle w:val="a5"/>
        <w:widowControl w:val="0"/>
        <w:numPr>
          <w:ilvl w:val="0"/>
          <w:numId w:val="12"/>
        </w:numPr>
        <w:tabs>
          <w:tab w:val="left" w:pos="0"/>
        </w:tabs>
        <w:autoSpaceDE w:val="0"/>
        <w:autoSpaceDN w:val="0"/>
        <w:adjustRightInd w:val="0"/>
        <w:spacing w:after="0" w:line="360" w:lineRule="auto"/>
        <w:ind w:left="0" w:firstLine="710"/>
        <w:jc w:val="both"/>
        <w:rPr>
          <w:rFonts w:ascii="Times New Roman" w:hAnsi="Times New Roman"/>
          <w:color w:val="000000" w:themeColor="text1"/>
          <w:sz w:val="28"/>
          <w:szCs w:val="28"/>
        </w:rPr>
      </w:pPr>
      <w:r w:rsidRPr="000C41A2">
        <w:rPr>
          <w:rFonts w:ascii="Times New Roman" w:hAnsi="Times New Roman"/>
          <w:color w:val="000000" w:themeColor="text1"/>
          <w:sz w:val="28"/>
          <w:szCs w:val="28"/>
        </w:rPr>
        <w:t xml:space="preserve">Рассмотрение жалобы, связанной со сведениями и документами, составляющими государственную или иную охраняемую законом тайну, осуществляется при обязательном присутствии контролируемого лица, подавшего жалобу. При этом рассмотрение жалобы осуществляется в день, назначенный должностным лицом контрольного (надзорного) органа. Извещение контролируемого лица о назначении дня для рассмотрения жалобы в целях обеспечения личного присутствия контролируемого лица направляется контролируемому лицу не менее чем за пять рабочих дней </w:t>
      </w:r>
      <w:r w:rsidRPr="000C41A2">
        <w:rPr>
          <w:rFonts w:ascii="Times New Roman" w:hAnsi="Times New Roman"/>
          <w:color w:val="000000" w:themeColor="text1"/>
          <w:sz w:val="28"/>
          <w:szCs w:val="28"/>
        </w:rPr>
        <w:br/>
        <w:t xml:space="preserve">до дня рассмотрения жалобы со дня представления жалобы, связанной </w:t>
      </w:r>
      <w:r w:rsidRPr="000C41A2">
        <w:rPr>
          <w:rFonts w:ascii="Times New Roman" w:hAnsi="Times New Roman"/>
          <w:color w:val="000000" w:themeColor="text1"/>
          <w:sz w:val="28"/>
          <w:szCs w:val="28"/>
        </w:rPr>
        <w:br/>
        <w:t xml:space="preserve">со сведениями и документами, составляющими государственную или иную охраняемую законом тайну, посредством извещения через личный кабинет контролируемого лица на ЕПГУ и (или) РПГУ. Контролируемое лицо </w:t>
      </w:r>
      <w:r w:rsidRPr="000C41A2">
        <w:rPr>
          <w:rFonts w:ascii="Times New Roman" w:hAnsi="Times New Roman"/>
          <w:color w:val="000000" w:themeColor="text1"/>
          <w:sz w:val="28"/>
          <w:szCs w:val="28"/>
        </w:rPr>
        <w:br/>
        <w:t xml:space="preserve">в случае невозможности присутствия на рассмотрении жалобы, связанной </w:t>
      </w:r>
      <w:r w:rsidRPr="000C41A2">
        <w:rPr>
          <w:rFonts w:ascii="Times New Roman" w:hAnsi="Times New Roman"/>
          <w:color w:val="000000" w:themeColor="text1"/>
          <w:sz w:val="28"/>
          <w:szCs w:val="28"/>
        </w:rPr>
        <w:br/>
        <w:t xml:space="preserve">со сведениями и документами, составляющими государственную или иную охраняемую законом тайну, направляет в контрольный (надзорный) орган </w:t>
      </w:r>
      <w:r w:rsidRPr="000C41A2">
        <w:rPr>
          <w:rFonts w:ascii="Times New Roman" w:hAnsi="Times New Roman"/>
          <w:color w:val="000000" w:themeColor="text1"/>
          <w:sz w:val="28"/>
          <w:szCs w:val="28"/>
        </w:rPr>
        <w:br/>
        <w:t xml:space="preserve">в течение двух рабочих дней после получения извещения о назначении дня рассмотрения такой жалобы уведомление о невозможности присутствия </w:t>
      </w:r>
      <w:r w:rsidRPr="000C41A2">
        <w:rPr>
          <w:rFonts w:ascii="Times New Roman" w:hAnsi="Times New Roman"/>
          <w:color w:val="000000" w:themeColor="text1"/>
          <w:sz w:val="28"/>
          <w:szCs w:val="28"/>
        </w:rPr>
        <w:br/>
        <w:t>на рассмотрении такой жалобы.</w:t>
      </w:r>
    </w:p>
    <w:p w:rsidR="00A13745" w:rsidRPr="000C41A2" w:rsidRDefault="00A13745" w:rsidP="00A13745">
      <w:pPr>
        <w:pStyle w:val="a5"/>
        <w:widowControl w:val="0"/>
        <w:numPr>
          <w:ilvl w:val="0"/>
          <w:numId w:val="12"/>
        </w:numPr>
        <w:tabs>
          <w:tab w:val="left" w:pos="1276"/>
        </w:tabs>
        <w:autoSpaceDE w:val="0"/>
        <w:autoSpaceDN w:val="0"/>
        <w:adjustRightInd w:val="0"/>
        <w:spacing w:after="0" w:line="360" w:lineRule="auto"/>
        <w:ind w:left="0" w:firstLine="710"/>
        <w:jc w:val="both"/>
        <w:rPr>
          <w:rFonts w:ascii="Times New Roman" w:hAnsi="Times New Roman"/>
          <w:color w:val="000000" w:themeColor="text1"/>
          <w:sz w:val="28"/>
          <w:szCs w:val="28"/>
        </w:rPr>
      </w:pPr>
      <w:r w:rsidRPr="000C41A2">
        <w:rPr>
          <w:rFonts w:ascii="Times New Roman" w:hAnsi="Times New Roman"/>
          <w:color w:val="000000" w:themeColor="text1"/>
          <w:sz w:val="28"/>
          <w:szCs w:val="28"/>
        </w:rPr>
        <w:t xml:space="preserve">В случае получения контрольным (надзорным) органом уведомления </w:t>
      </w:r>
      <w:r>
        <w:rPr>
          <w:rFonts w:ascii="Times New Roman" w:hAnsi="Times New Roman"/>
          <w:color w:val="000000" w:themeColor="text1"/>
          <w:sz w:val="28"/>
          <w:szCs w:val="28"/>
        </w:rPr>
        <w:t xml:space="preserve">              </w:t>
      </w:r>
      <w:r w:rsidRPr="000C41A2">
        <w:rPr>
          <w:rFonts w:ascii="Times New Roman" w:hAnsi="Times New Roman"/>
          <w:color w:val="000000" w:themeColor="text1"/>
          <w:sz w:val="28"/>
          <w:szCs w:val="28"/>
        </w:rPr>
        <w:t xml:space="preserve">о невозможности присутствия на рассмотрении жалобы </w:t>
      </w:r>
      <w:r w:rsidRPr="000C41A2">
        <w:rPr>
          <w:rFonts w:ascii="Times New Roman" w:hAnsi="Times New Roman"/>
          <w:color w:val="000000" w:themeColor="text1"/>
          <w:sz w:val="28"/>
          <w:szCs w:val="28"/>
        </w:rPr>
        <w:br/>
        <w:t xml:space="preserve">от контролируемого лица жалоба, связанная со сведениями и документами, </w:t>
      </w:r>
      <w:r w:rsidRPr="000C41A2">
        <w:rPr>
          <w:rFonts w:ascii="Times New Roman" w:hAnsi="Times New Roman"/>
          <w:color w:val="000000" w:themeColor="text1"/>
          <w:sz w:val="28"/>
          <w:szCs w:val="28"/>
        </w:rPr>
        <w:lastRenderedPageBreak/>
        <w:t xml:space="preserve">составляющими государственную или иную охраняемую законом тайну, рассматривается без контролируемого лица. При этом результаты рассмотрения жалобы контролируемое лицо вправе получить лично </w:t>
      </w:r>
      <w:r w:rsidRPr="000C41A2">
        <w:rPr>
          <w:rFonts w:ascii="Times New Roman" w:hAnsi="Times New Roman"/>
          <w:color w:val="000000" w:themeColor="text1"/>
          <w:sz w:val="28"/>
          <w:szCs w:val="28"/>
        </w:rPr>
        <w:br/>
        <w:t>в контрольном (надзорном) органе.</w:t>
      </w:r>
    </w:p>
    <w:p w:rsidR="00A13745" w:rsidRPr="000C41A2" w:rsidRDefault="00A13745" w:rsidP="00A13745">
      <w:pPr>
        <w:pStyle w:val="a5"/>
        <w:widowControl w:val="0"/>
        <w:numPr>
          <w:ilvl w:val="0"/>
          <w:numId w:val="12"/>
        </w:numPr>
        <w:tabs>
          <w:tab w:val="left" w:pos="1276"/>
        </w:tabs>
        <w:autoSpaceDE w:val="0"/>
        <w:autoSpaceDN w:val="0"/>
        <w:adjustRightInd w:val="0"/>
        <w:spacing w:after="0" w:line="360" w:lineRule="auto"/>
        <w:ind w:left="0" w:firstLine="710"/>
        <w:jc w:val="both"/>
        <w:rPr>
          <w:rFonts w:ascii="Times New Roman" w:hAnsi="Times New Roman"/>
          <w:color w:val="000000" w:themeColor="text1"/>
          <w:sz w:val="28"/>
          <w:szCs w:val="28"/>
        </w:rPr>
      </w:pPr>
      <w:r w:rsidRPr="000C41A2">
        <w:rPr>
          <w:rFonts w:ascii="Times New Roman" w:hAnsi="Times New Roman"/>
          <w:color w:val="000000" w:themeColor="text1"/>
          <w:sz w:val="28"/>
          <w:szCs w:val="28"/>
        </w:rPr>
        <w:t xml:space="preserve">Контрольный (надзорный) орган должен обеспечить передачу </w:t>
      </w:r>
      <w:r w:rsidRPr="000C41A2">
        <w:rPr>
          <w:rFonts w:ascii="Times New Roman" w:hAnsi="Times New Roman"/>
          <w:color w:val="000000" w:themeColor="text1"/>
          <w:sz w:val="28"/>
          <w:szCs w:val="28"/>
        </w:rPr>
        <w:br/>
        <w:t>в подсистему досудебного обжалования контрольной (надзорной) деятельности сведений о ходе рассмотрения жалоб.</w:t>
      </w:r>
    </w:p>
    <w:p w:rsidR="00A13745" w:rsidRPr="000C41A2" w:rsidRDefault="00A13745" w:rsidP="00A13745">
      <w:pPr>
        <w:pStyle w:val="a5"/>
        <w:widowControl w:val="0"/>
        <w:numPr>
          <w:ilvl w:val="0"/>
          <w:numId w:val="12"/>
        </w:numPr>
        <w:tabs>
          <w:tab w:val="left" w:pos="1276"/>
        </w:tabs>
        <w:autoSpaceDE w:val="0"/>
        <w:autoSpaceDN w:val="0"/>
        <w:adjustRightInd w:val="0"/>
        <w:spacing w:after="0" w:line="360" w:lineRule="auto"/>
        <w:ind w:left="0" w:firstLine="710"/>
        <w:jc w:val="both"/>
        <w:rPr>
          <w:rFonts w:ascii="Times New Roman" w:hAnsi="Times New Roman"/>
          <w:color w:val="000000" w:themeColor="text1"/>
          <w:sz w:val="28"/>
          <w:szCs w:val="28"/>
        </w:rPr>
      </w:pPr>
      <w:r w:rsidRPr="000C41A2">
        <w:rPr>
          <w:rFonts w:ascii="Times New Roman" w:hAnsi="Times New Roman"/>
          <w:color w:val="000000" w:themeColor="text1"/>
          <w:sz w:val="28"/>
          <w:szCs w:val="28"/>
        </w:rPr>
        <w:t>Жалоба подлежит рассмотрению контрольным (надзорным) органом</w:t>
      </w:r>
      <w:r>
        <w:rPr>
          <w:rFonts w:ascii="Times New Roman" w:hAnsi="Times New Roman"/>
          <w:color w:val="000000" w:themeColor="text1"/>
          <w:sz w:val="28"/>
          <w:szCs w:val="28"/>
        </w:rPr>
        <w:t xml:space="preserve">                </w:t>
      </w:r>
      <w:r w:rsidRPr="000C41A2">
        <w:rPr>
          <w:rFonts w:ascii="Times New Roman" w:hAnsi="Times New Roman"/>
          <w:color w:val="000000" w:themeColor="text1"/>
          <w:sz w:val="28"/>
          <w:szCs w:val="28"/>
        </w:rPr>
        <w:t xml:space="preserve"> в течение двадцати рабочих дней со дня ее регистрации. </w:t>
      </w:r>
      <w:r w:rsidRPr="000C41A2">
        <w:rPr>
          <w:rFonts w:ascii="Times New Roman" w:hAnsi="Times New Roman"/>
          <w:color w:val="000000" w:themeColor="text1"/>
          <w:sz w:val="28"/>
          <w:szCs w:val="28"/>
        </w:rPr>
        <w:br/>
        <w:t>Если для рассмотрения жалобы необходимо истребование дополнительных материалов, этот срок может быть продлен указанным органом на двадцать рабочих дней.</w:t>
      </w:r>
    </w:p>
    <w:p w:rsidR="00A13745" w:rsidRPr="000C41A2" w:rsidRDefault="00A13745" w:rsidP="00A13745">
      <w:pPr>
        <w:pStyle w:val="a5"/>
        <w:widowControl w:val="0"/>
        <w:numPr>
          <w:ilvl w:val="0"/>
          <w:numId w:val="12"/>
        </w:numPr>
        <w:tabs>
          <w:tab w:val="left" w:pos="1276"/>
        </w:tabs>
        <w:autoSpaceDE w:val="0"/>
        <w:autoSpaceDN w:val="0"/>
        <w:adjustRightInd w:val="0"/>
        <w:spacing w:after="0" w:line="360" w:lineRule="auto"/>
        <w:ind w:left="0" w:firstLine="710"/>
        <w:jc w:val="both"/>
        <w:rPr>
          <w:rFonts w:ascii="Times New Roman" w:hAnsi="Times New Roman"/>
          <w:color w:val="000000" w:themeColor="text1"/>
          <w:sz w:val="28"/>
          <w:szCs w:val="28"/>
        </w:rPr>
      </w:pPr>
      <w:r w:rsidRPr="000C41A2">
        <w:rPr>
          <w:rFonts w:ascii="Times New Roman" w:hAnsi="Times New Roman"/>
          <w:color w:val="000000" w:themeColor="text1"/>
          <w:sz w:val="28"/>
          <w:szCs w:val="28"/>
        </w:rPr>
        <w:t xml:space="preserve">Контрольный (надзорный) орган вправе запросить </w:t>
      </w:r>
      <w:r w:rsidRPr="000C41A2">
        <w:rPr>
          <w:rFonts w:ascii="Times New Roman" w:hAnsi="Times New Roman"/>
          <w:color w:val="000000" w:themeColor="text1"/>
          <w:sz w:val="28"/>
          <w:szCs w:val="28"/>
        </w:rPr>
        <w:br/>
        <w:t xml:space="preserve">у контролируемого лица, подавшего жалобу, дополнительную информацию </w:t>
      </w:r>
      <w:r w:rsidRPr="000C41A2">
        <w:rPr>
          <w:rFonts w:ascii="Times New Roman" w:hAnsi="Times New Roman"/>
          <w:color w:val="000000" w:themeColor="text1"/>
          <w:sz w:val="28"/>
          <w:szCs w:val="28"/>
        </w:rPr>
        <w:br/>
        <w:t xml:space="preserve">и документы, относящиеся к предмету жалобы. Контролируемое лицо вправе представить указанные информацию и документы в течение пяти рабочих дней </w:t>
      </w:r>
      <w:r>
        <w:rPr>
          <w:rFonts w:ascii="Times New Roman" w:hAnsi="Times New Roman"/>
          <w:color w:val="000000" w:themeColor="text1"/>
          <w:sz w:val="28"/>
          <w:szCs w:val="28"/>
        </w:rPr>
        <w:t xml:space="preserve">              </w:t>
      </w:r>
      <w:r w:rsidRPr="000C41A2">
        <w:rPr>
          <w:rFonts w:ascii="Times New Roman" w:hAnsi="Times New Roman"/>
          <w:color w:val="000000" w:themeColor="text1"/>
          <w:sz w:val="28"/>
          <w:szCs w:val="28"/>
        </w:rPr>
        <w:t xml:space="preserve">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w:t>
      </w:r>
      <w:proofErr w:type="gramStart"/>
      <w:r w:rsidRPr="000C41A2">
        <w:rPr>
          <w:rFonts w:ascii="Times New Roman" w:hAnsi="Times New Roman"/>
          <w:color w:val="000000" w:themeColor="text1"/>
          <w:sz w:val="28"/>
          <w:szCs w:val="28"/>
        </w:rPr>
        <w:t xml:space="preserve">жалобы, </w:t>
      </w:r>
      <w:r>
        <w:rPr>
          <w:rFonts w:ascii="Times New Roman" w:hAnsi="Times New Roman"/>
          <w:color w:val="000000" w:themeColor="text1"/>
          <w:sz w:val="28"/>
          <w:szCs w:val="28"/>
        </w:rPr>
        <w:t xml:space="preserve">  </w:t>
      </w:r>
      <w:proofErr w:type="gramEnd"/>
      <w:r>
        <w:rPr>
          <w:rFonts w:ascii="Times New Roman" w:hAnsi="Times New Roman"/>
          <w:color w:val="000000" w:themeColor="text1"/>
          <w:sz w:val="28"/>
          <w:szCs w:val="28"/>
        </w:rPr>
        <w:t xml:space="preserve">              </w:t>
      </w:r>
      <w:r w:rsidRPr="000C41A2">
        <w:rPr>
          <w:rFonts w:ascii="Times New Roman" w:hAnsi="Times New Roman"/>
          <w:color w:val="000000" w:themeColor="text1"/>
          <w:sz w:val="28"/>
          <w:szCs w:val="28"/>
        </w:rPr>
        <w:t xml:space="preserve">до момента получения их уполномоченным органом, но не более чем на пять рабочих дней с момента направления запроса. Неполучение </w:t>
      </w:r>
      <w:r w:rsidRPr="000C41A2">
        <w:rPr>
          <w:rFonts w:ascii="Times New Roman" w:hAnsi="Times New Roman"/>
          <w:color w:val="000000" w:themeColor="text1"/>
          <w:sz w:val="28"/>
          <w:szCs w:val="28"/>
        </w:rPr>
        <w:br/>
        <w:t xml:space="preserve">от контролируемого лица дополнительных информации и документов, относящихся к предмету жалобы, не является основанием для отказа </w:t>
      </w:r>
      <w:r w:rsidRPr="000C41A2">
        <w:rPr>
          <w:rFonts w:ascii="Times New Roman" w:hAnsi="Times New Roman"/>
          <w:color w:val="000000" w:themeColor="text1"/>
          <w:sz w:val="28"/>
          <w:szCs w:val="28"/>
        </w:rPr>
        <w:br/>
        <w:t>в рассмотрении жалобы.</w:t>
      </w:r>
    </w:p>
    <w:p w:rsidR="00A13745" w:rsidRPr="000C41A2" w:rsidRDefault="00A13745" w:rsidP="00A13745">
      <w:pPr>
        <w:pStyle w:val="a5"/>
        <w:widowControl w:val="0"/>
        <w:numPr>
          <w:ilvl w:val="0"/>
          <w:numId w:val="12"/>
        </w:numPr>
        <w:tabs>
          <w:tab w:val="left" w:pos="1276"/>
        </w:tabs>
        <w:autoSpaceDE w:val="0"/>
        <w:autoSpaceDN w:val="0"/>
        <w:adjustRightInd w:val="0"/>
        <w:spacing w:after="0" w:line="360" w:lineRule="auto"/>
        <w:ind w:left="0" w:firstLine="710"/>
        <w:jc w:val="both"/>
        <w:rPr>
          <w:rFonts w:ascii="Times New Roman" w:hAnsi="Times New Roman"/>
          <w:color w:val="000000" w:themeColor="text1"/>
          <w:sz w:val="28"/>
          <w:szCs w:val="28"/>
        </w:rPr>
      </w:pPr>
      <w:r w:rsidRPr="000C41A2">
        <w:rPr>
          <w:rFonts w:ascii="Times New Roman" w:hAnsi="Times New Roman"/>
          <w:color w:val="000000" w:themeColor="text1"/>
          <w:sz w:val="28"/>
          <w:szCs w:val="28"/>
        </w:rPr>
        <w:t xml:space="preserve">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w:t>
      </w:r>
      <w:r w:rsidRPr="000C41A2">
        <w:rPr>
          <w:rFonts w:ascii="Times New Roman" w:hAnsi="Times New Roman"/>
          <w:color w:val="000000" w:themeColor="text1"/>
          <w:sz w:val="28"/>
          <w:szCs w:val="28"/>
        </w:rPr>
        <w:br/>
        <w:t>либо подведомственных им организаций.</w:t>
      </w:r>
    </w:p>
    <w:p w:rsidR="00A13745" w:rsidRPr="000C41A2" w:rsidRDefault="00A13745" w:rsidP="00A13745">
      <w:pPr>
        <w:pStyle w:val="a5"/>
        <w:widowControl w:val="0"/>
        <w:numPr>
          <w:ilvl w:val="0"/>
          <w:numId w:val="12"/>
        </w:numPr>
        <w:tabs>
          <w:tab w:val="left" w:pos="1276"/>
        </w:tabs>
        <w:autoSpaceDE w:val="0"/>
        <w:autoSpaceDN w:val="0"/>
        <w:adjustRightInd w:val="0"/>
        <w:spacing w:after="0" w:line="360" w:lineRule="auto"/>
        <w:ind w:left="0" w:firstLine="710"/>
        <w:jc w:val="both"/>
        <w:rPr>
          <w:rFonts w:ascii="Times New Roman" w:hAnsi="Times New Roman"/>
          <w:color w:val="000000" w:themeColor="text1"/>
          <w:sz w:val="28"/>
          <w:szCs w:val="28"/>
        </w:rPr>
      </w:pPr>
      <w:r w:rsidRPr="000C41A2">
        <w:rPr>
          <w:rFonts w:ascii="Times New Roman" w:hAnsi="Times New Roman"/>
          <w:color w:val="000000" w:themeColor="text1"/>
          <w:sz w:val="28"/>
          <w:szCs w:val="28"/>
        </w:rPr>
        <w:t xml:space="preserve">Лицо, подавшее жалобу, до принятия итогового решения </w:t>
      </w:r>
      <w:r w:rsidRPr="000C41A2">
        <w:rPr>
          <w:rFonts w:ascii="Times New Roman" w:hAnsi="Times New Roman"/>
          <w:color w:val="000000" w:themeColor="text1"/>
          <w:sz w:val="28"/>
          <w:szCs w:val="28"/>
        </w:rPr>
        <w:br/>
        <w:t xml:space="preserve">по жалобе вправе по своему усмотрению представить дополнительные </w:t>
      </w:r>
      <w:r w:rsidRPr="000C41A2">
        <w:rPr>
          <w:rFonts w:ascii="Times New Roman" w:hAnsi="Times New Roman"/>
          <w:color w:val="000000" w:themeColor="text1"/>
          <w:sz w:val="28"/>
          <w:szCs w:val="28"/>
        </w:rPr>
        <w:lastRenderedPageBreak/>
        <w:t>материалы, относящиеся к предмету жалобы.</w:t>
      </w:r>
    </w:p>
    <w:p w:rsidR="00A13745" w:rsidRPr="000C41A2" w:rsidRDefault="00A13745" w:rsidP="00A13745">
      <w:pPr>
        <w:pStyle w:val="a5"/>
        <w:widowControl w:val="0"/>
        <w:numPr>
          <w:ilvl w:val="0"/>
          <w:numId w:val="12"/>
        </w:numPr>
        <w:tabs>
          <w:tab w:val="left" w:pos="1276"/>
        </w:tabs>
        <w:autoSpaceDE w:val="0"/>
        <w:autoSpaceDN w:val="0"/>
        <w:adjustRightInd w:val="0"/>
        <w:spacing w:after="0" w:line="360" w:lineRule="auto"/>
        <w:ind w:left="0" w:firstLine="710"/>
        <w:jc w:val="both"/>
        <w:rPr>
          <w:rFonts w:ascii="Times New Roman" w:hAnsi="Times New Roman"/>
          <w:color w:val="000000" w:themeColor="text1"/>
          <w:sz w:val="28"/>
          <w:szCs w:val="28"/>
        </w:rPr>
      </w:pPr>
      <w:r w:rsidRPr="000C41A2">
        <w:rPr>
          <w:rFonts w:ascii="Times New Roman" w:hAnsi="Times New Roman"/>
          <w:color w:val="000000" w:themeColor="text1"/>
          <w:sz w:val="28"/>
          <w:szCs w:val="28"/>
        </w:rPr>
        <w:t xml:space="preserve">Обязанность доказывания законности и обоснованности принятого решения и (или) совершенного действия (бездействия) возлагается </w:t>
      </w:r>
      <w:r w:rsidRPr="000C41A2">
        <w:rPr>
          <w:rFonts w:ascii="Times New Roman" w:hAnsi="Times New Roman"/>
          <w:color w:val="000000" w:themeColor="text1"/>
          <w:sz w:val="28"/>
          <w:szCs w:val="28"/>
        </w:rPr>
        <w:br/>
        <w:t>на контрольный (надзорный) орган, решение и (или) действие (бездействие) должностного лица которого обжалуются.</w:t>
      </w:r>
    </w:p>
    <w:p w:rsidR="00A13745" w:rsidRPr="000C41A2" w:rsidRDefault="00A13745" w:rsidP="00A13745">
      <w:pPr>
        <w:pStyle w:val="a5"/>
        <w:widowControl w:val="0"/>
        <w:numPr>
          <w:ilvl w:val="0"/>
          <w:numId w:val="12"/>
        </w:numPr>
        <w:tabs>
          <w:tab w:val="left" w:pos="1276"/>
        </w:tabs>
        <w:autoSpaceDE w:val="0"/>
        <w:autoSpaceDN w:val="0"/>
        <w:adjustRightInd w:val="0"/>
        <w:spacing w:after="0" w:line="360" w:lineRule="auto"/>
        <w:ind w:left="0" w:firstLine="710"/>
        <w:jc w:val="both"/>
        <w:rPr>
          <w:rFonts w:ascii="Times New Roman" w:hAnsi="Times New Roman"/>
          <w:color w:val="000000" w:themeColor="text1"/>
          <w:sz w:val="28"/>
          <w:szCs w:val="28"/>
        </w:rPr>
      </w:pPr>
      <w:r w:rsidRPr="000C41A2">
        <w:rPr>
          <w:rFonts w:ascii="Times New Roman" w:hAnsi="Times New Roman"/>
          <w:color w:val="000000" w:themeColor="text1"/>
          <w:sz w:val="28"/>
          <w:szCs w:val="28"/>
        </w:rPr>
        <w:t>По итогам рассмотрения жалобы контрольный (надзорный) орган принимает одно из следующих решений:</w:t>
      </w:r>
    </w:p>
    <w:p w:rsidR="00A13745" w:rsidRPr="000C41A2" w:rsidRDefault="00A13745" w:rsidP="00A13745">
      <w:pPr>
        <w:widowControl w:val="0"/>
        <w:tabs>
          <w:tab w:val="left" w:pos="567"/>
        </w:tabs>
        <w:autoSpaceDE w:val="0"/>
        <w:autoSpaceDN w:val="0"/>
        <w:adjustRightInd w:val="0"/>
        <w:spacing w:after="0" w:line="360" w:lineRule="auto"/>
        <w:ind w:firstLine="709"/>
        <w:contextualSpacing/>
        <w:jc w:val="both"/>
        <w:rPr>
          <w:rFonts w:ascii="Times New Roman" w:hAnsi="Times New Roman"/>
          <w:color w:val="000000" w:themeColor="text1"/>
          <w:sz w:val="28"/>
          <w:szCs w:val="28"/>
        </w:rPr>
      </w:pPr>
      <w:r w:rsidRPr="000C41A2">
        <w:rPr>
          <w:rFonts w:ascii="Times New Roman" w:hAnsi="Times New Roman"/>
          <w:color w:val="000000" w:themeColor="text1"/>
          <w:sz w:val="28"/>
          <w:szCs w:val="28"/>
        </w:rPr>
        <w:t>1) оставляет жалобу без удовлетворения;</w:t>
      </w:r>
    </w:p>
    <w:p w:rsidR="00A13745" w:rsidRPr="000C41A2" w:rsidRDefault="00A13745" w:rsidP="00A13745">
      <w:pPr>
        <w:widowControl w:val="0"/>
        <w:tabs>
          <w:tab w:val="left" w:pos="567"/>
        </w:tabs>
        <w:autoSpaceDE w:val="0"/>
        <w:autoSpaceDN w:val="0"/>
        <w:adjustRightInd w:val="0"/>
        <w:spacing w:after="0" w:line="360" w:lineRule="auto"/>
        <w:ind w:firstLine="709"/>
        <w:contextualSpacing/>
        <w:jc w:val="both"/>
        <w:rPr>
          <w:rFonts w:ascii="Times New Roman" w:hAnsi="Times New Roman"/>
          <w:color w:val="000000" w:themeColor="text1"/>
          <w:sz w:val="28"/>
          <w:szCs w:val="28"/>
        </w:rPr>
      </w:pPr>
      <w:r w:rsidRPr="000C41A2">
        <w:rPr>
          <w:rFonts w:ascii="Times New Roman" w:hAnsi="Times New Roman"/>
          <w:color w:val="000000" w:themeColor="text1"/>
          <w:sz w:val="28"/>
          <w:szCs w:val="28"/>
        </w:rPr>
        <w:t xml:space="preserve">2) отменяет решение контрольного (надзорного) органа полностью </w:t>
      </w:r>
      <w:r w:rsidRPr="000C41A2">
        <w:rPr>
          <w:rFonts w:ascii="Times New Roman" w:hAnsi="Times New Roman"/>
          <w:color w:val="000000" w:themeColor="text1"/>
          <w:sz w:val="28"/>
          <w:szCs w:val="28"/>
        </w:rPr>
        <w:br/>
        <w:t>или частично;</w:t>
      </w:r>
    </w:p>
    <w:p w:rsidR="00A13745" w:rsidRPr="000C41A2" w:rsidRDefault="00A13745" w:rsidP="00A13745">
      <w:pPr>
        <w:widowControl w:val="0"/>
        <w:tabs>
          <w:tab w:val="left" w:pos="567"/>
        </w:tabs>
        <w:autoSpaceDE w:val="0"/>
        <w:autoSpaceDN w:val="0"/>
        <w:adjustRightInd w:val="0"/>
        <w:spacing w:after="0" w:line="360" w:lineRule="auto"/>
        <w:ind w:firstLine="709"/>
        <w:contextualSpacing/>
        <w:jc w:val="both"/>
        <w:rPr>
          <w:rFonts w:ascii="Times New Roman" w:hAnsi="Times New Roman"/>
          <w:color w:val="000000" w:themeColor="text1"/>
          <w:sz w:val="28"/>
          <w:szCs w:val="28"/>
        </w:rPr>
      </w:pPr>
      <w:r w:rsidRPr="000C41A2">
        <w:rPr>
          <w:rFonts w:ascii="Times New Roman" w:hAnsi="Times New Roman"/>
          <w:color w:val="000000" w:themeColor="text1"/>
          <w:sz w:val="28"/>
          <w:szCs w:val="28"/>
        </w:rPr>
        <w:t xml:space="preserve">3) отменяет решение контрольного (надзорного) органа полностью </w:t>
      </w:r>
      <w:r w:rsidRPr="000C41A2">
        <w:rPr>
          <w:rFonts w:ascii="Times New Roman" w:hAnsi="Times New Roman"/>
          <w:color w:val="000000" w:themeColor="text1"/>
          <w:sz w:val="28"/>
          <w:szCs w:val="28"/>
        </w:rPr>
        <w:br/>
        <w:t>и принимает новое решение;</w:t>
      </w:r>
    </w:p>
    <w:p w:rsidR="00A13745" w:rsidRPr="000C41A2" w:rsidRDefault="00A13745" w:rsidP="00A13745">
      <w:pPr>
        <w:widowControl w:val="0"/>
        <w:tabs>
          <w:tab w:val="left" w:pos="567"/>
        </w:tabs>
        <w:autoSpaceDE w:val="0"/>
        <w:autoSpaceDN w:val="0"/>
        <w:adjustRightInd w:val="0"/>
        <w:spacing w:after="0" w:line="360" w:lineRule="auto"/>
        <w:ind w:firstLine="709"/>
        <w:contextualSpacing/>
        <w:jc w:val="both"/>
        <w:rPr>
          <w:rFonts w:ascii="Times New Roman" w:hAnsi="Times New Roman"/>
          <w:color w:val="000000" w:themeColor="text1"/>
          <w:sz w:val="28"/>
          <w:szCs w:val="28"/>
        </w:rPr>
      </w:pPr>
      <w:r w:rsidRPr="000C41A2">
        <w:rPr>
          <w:rFonts w:ascii="Times New Roman" w:hAnsi="Times New Roman"/>
          <w:color w:val="000000" w:themeColor="text1"/>
          <w:sz w:val="28"/>
          <w:szCs w:val="28"/>
        </w:rPr>
        <w:t xml:space="preserve">4) признает действия (бездействие) должностных лиц контрольных (надзорных) органов незаконными и выносит решение по существу, </w:t>
      </w:r>
      <w:r w:rsidRPr="000C41A2">
        <w:rPr>
          <w:rFonts w:ascii="Times New Roman" w:hAnsi="Times New Roman"/>
          <w:color w:val="000000" w:themeColor="text1"/>
          <w:sz w:val="28"/>
          <w:szCs w:val="28"/>
        </w:rPr>
        <w:br/>
        <w:t>в том числе об осуществлении при необходимости определенных действий.</w:t>
      </w:r>
    </w:p>
    <w:p w:rsidR="00A13745" w:rsidRPr="000C41A2" w:rsidRDefault="00A13745" w:rsidP="00A13745">
      <w:pPr>
        <w:widowControl w:val="0"/>
        <w:numPr>
          <w:ilvl w:val="0"/>
          <w:numId w:val="12"/>
        </w:numPr>
        <w:tabs>
          <w:tab w:val="left" w:pos="0"/>
          <w:tab w:val="left" w:pos="851"/>
        </w:tabs>
        <w:autoSpaceDE w:val="0"/>
        <w:autoSpaceDN w:val="0"/>
        <w:adjustRightInd w:val="0"/>
        <w:spacing w:after="0" w:line="360" w:lineRule="auto"/>
        <w:ind w:left="0" w:firstLine="710"/>
        <w:contextualSpacing/>
        <w:jc w:val="both"/>
        <w:rPr>
          <w:rFonts w:ascii="Times New Roman" w:hAnsi="Times New Roman"/>
          <w:color w:val="000000" w:themeColor="text1"/>
          <w:sz w:val="28"/>
          <w:szCs w:val="28"/>
        </w:rPr>
      </w:pPr>
      <w:r w:rsidRPr="000C41A2">
        <w:rPr>
          <w:rFonts w:ascii="Times New Roman" w:hAnsi="Times New Roman"/>
          <w:color w:val="000000" w:themeColor="text1"/>
          <w:sz w:val="28"/>
          <w:szCs w:val="28"/>
        </w:rPr>
        <w:t xml:space="preserve">Предметом досудебного (внесудебного) обжалования являются действия (бездействие) должностного лица контрольного (надзорного) </w:t>
      </w:r>
      <w:proofErr w:type="gramStart"/>
      <w:r w:rsidRPr="000C41A2">
        <w:rPr>
          <w:rFonts w:ascii="Times New Roman" w:hAnsi="Times New Roman"/>
          <w:color w:val="000000" w:themeColor="text1"/>
          <w:sz w:val="28"/>
          <w:szCs w:val="28"/>
        </w:rPr>
        <w:t>органа,</w:t>
      </w:r>
      <w:r>
        <w:rPr>
          <w:rFonts w:ascii="Times New Roman" w:hAnsi="Times New Roman"/>
          <w:color w:val="000000" w:themeColor="text1"/>
          <w:sz w:val="28"/>
          <w:szCs w:val="28"/>
        </w:rPr>
        <w:t xml:space="preserve">   </w:t>
      </w:r>
      <w:proofErr w:type="gramEnd"/>
      <w:r>
        <w:rPr>
          <w:rFonts w:ascii="Times New Roman" w:hAnsi="Times New Roman"/>
          <w:color w:val="000000" w:themeColor="text1"/>
          <w:sz w:val="28"/>
          <w:szCs w:val="28"/>
        </w:rPr>
        <w:t xml:space="preserve">             </w:t>
      </w:r>
      <w:r w:rsidRPr="000C41A2">
        <w:rPr>
          <w:rFonts w:ascii="Times New Roman" w:hAnsi="Times New Roman"/>
          <w:color w:val="000000" w:themeColor="text1"/>
          <w:sz w:val="28"/>
          <w:szCs w:val="28"/>
        </w:rPr>
        <w:t xml:space="preserve"> а также принимаемые им решения при исполнении государственной функции, повлекшие за собой нарушения требований законодательства Российской Федерации, а также нарушения прав заявителя.</w:t>
      </w:r>
    </w:p>
    <w:p w:rsidR="00A13745" w:rsidRPr="000C41A2" w:rsidRDefault="00A13745" w:rsidP="00A13745">
      <w:pPr>
        <w:pStyle w:val="a5"/>
        <w:widowControl w:val="0"/>
        <w:numPr>
          <w:ilvl w:val="0"/>
          <w:numId w:val="12"/>
        </w:numPr>
        <w:tabs>
          <w:tab w:val="left" w:pos="0"/>
          <w:tab w:val="left" w:pos="142"/>
        </w:tabs>
        <w:autoSpaceDE w:val="0"/>
        <w:autoSpaceDN w:val="0"/>
        <w:adjustRightInd w:val="0"/>
        <w:spacing w:after="0" w:line="360" w:lineRule="auto"/>
        <w:ind w:left="0" w:firstLine="710"/>
        <w:jc w:val="both"/>
        <w:rPr>
          <w:rFonts w:ascii="Times New Roman" w:hAnsi="Times New Roman"/>
          <w:color w:val="000000" w:themeColor="text1"/>
          <w:sz w:val="28"/>
          <w:szCs w:val="28"/>
        </w:rPr>
      </w:pPr>
      <w:r w:rsidRPr="000C41A2">
        <w:rPr>
          <w:rFonts w:ascii="Times New Roman" w:hAnsi="Times New Roman"/>
          <w:color w:val="000000" w:themeColor="text1"/>
          <w:sz w:val="28"/>
          <w:szCs w:val="28"/>
        </w:rPr>
        <w:t xml:space="preserve">Решение контрольного (надзорного) органа, содержащее обоснование принятого решения, срок и порядок его исполнения, размещается в личном кабинете контролируемого лица на ЕПГУ </w:t>
      </w:r>
      <w:r w:rsidRPr="000C41A2">
        <w:rPr>
          <w:rFonts w:ascii="Times New Roman" w:hAnsi="Times New Roman"/>
          <w:color w:val="000000" w:themeColor="text1"/>
          <w:sz w:val="28"/>
          <w:szCs w:val="28"/>
        </w:rPr>
        <w:br/>
        <w:t>и (или) РПГУ в срок не позднее одного рабочего дня со дня его принятия.</w:t>
      </w:r>
    </w:p>
    <w:p w:rsidR="00A13745" w:rsidRPr="000C41A2" w:rsidRDefault="00A13745" w:rsidP="00A13745">
      <w:pPr>
        <w:pStyle w:val="a5"/>
        <w:widowControl w:val="0"/>
        <w:tabs>
          <w:tab w:val="left" w:pos="142"/>
          <w:tab w:val="left" w:pos="1276"/>
        </w:tabs>
        <w:autoSpaceDE w:val="0"/>
        <w:autoSpaceDN w:val="0"/>
        <w:adjustRightInd w:val="0"/>
        <w:spacing w:after="0" w:line="360" w:lineRule="auto"/>
        <w:ind w:left="0" w:firstLine="709"/>
        <w:jc w:val="both"/>
        <w:rPr>
          <w:rFonts w:ascii="Times New Roman" w:hAnsi="Times New Roman"/>
          <w:color w:val="000000" w:themeColor="text1"/>
          <w:sz w:val="28"/>
          <w:szCs w:val="28"/>
        </w:rPr>
      </w:pPr>
    </w:p>
    <w:p w:rsidR="00A13745" w:rsidRPr="000C41A2" w:rsidRDefault="00A13745" w:rsidP="00A13745">
      <w:pPr>
        <w:pStyle w:val="a5"/>
        <w:widowControl w:val="0"/>
        <w:tabs>
          <w:tab w:val="left" w:pos="142"/>
          <w:tab w:val="left" w:pos="851"/>
          <w:tab w:val="left" w:pos="1276"/>
        </w:tabs>
        <w:autoSpaceDE w:val="0"/>
        <w:autoSpaceDN w:val="0"/>
        <w:adjustRightInd w:val="0"/>
        <w:spacing w:after="0" w:line="360" w:lineRule="auto"/>
        <w:ind w:left="0"/>
        <w:jc w:val="center"/>
        <w:rPr>
          <w:rFonts w:ascii="Times New Roman" w:hAnsi="Times New Roman"/>
          <w:color w:val="000000" w:themeColor="text1"/>
          <w:sz w:val="28"/>
          <w:szCs w:val="28"/>
        </w:rPr>
      </w:pPr>
      <w:r w:rsidRPr="000C41A2">
        <w:rPr>
          <w:rFonts w:ascii="Times New Roman" w:hAnsi="Times New Roman"/>
          <w:color w:val="000000" w:themeColor="text1"/>
          <w:sz w:val="28"/>
          <w:szCs w:val="28"/>
        </w:rPr>
        <w:t>VI</w:t>
      </w:r>
      <w:r w:rsidRPr="000C41A2">
        <w:rPr>
          <w:rFonts w:ascii="Times New Roman" w:hAnsi="Times New Roman"/>
          <w:color w:val="000000" w:themeColor="text1"/>
          <w:sz w:val="28"/>
          <w:szCs w:val="28"/>
          <w:lang w:val="en-US"/>
        </w:rPr>
        <w:t>I</w:t>
      </w:r>
      <w:r w:rsidRPr="000C41A2">
        <w:rPr>
          <w:rFonts w:ascii="Times New Roman" w:hAnsi="Times New Roman"/>
          <w:color w:val="000000" w:themeColor="text1"/>
          <w:sz w:val="28"/>
          <w:szCs w:val="28"/>
        </w:rPr>
        <w:t xml:space="preserve">. </w:t>
      </w:r>
      <w:r w:rsidRPr="000C41A2">
        <w:rPr>
          <w:rFonts w:ascii="Times New Roman" w:hAnsi="Times New Roman"/>
          <w:bCs/>
          <w:color w:val="000000" w:themeColor="text1"/>
          <w:sz w:val="28"/>
          <w:szCs w:val="28"/>
        </w:rPr>
        <w:t xml:space="preserve">Ключевые показатели </w:t>
      </w:r>
      <w:r w:rsidRPr="000C41A2">
        <w:rPr>
          <w:rFonts w:ascii="Times New Roman" w:hAnsi="Times New Roman"/>
          <w:color w:val="000000" w:themeColor="text1"/>
          <w:sz w:val="28"/>
          <w:szCs w:val="28"/>
        </w:rPr>
        <w:t>муниципального контроля и их целевые значения</w:t>
      </w:r>
    </w:p>
    <w:p w:rsidR="00A13745" w:rsidRPr="000C41A2" w:rsidRDefault="00A13745" w:rsidP="00A13745">
      <w:pPr>
        <w:pStyle w:val="a5"/>
        <w:widowControl w:val="0"/>
        <w:tabs>
          <w:tab w:val="left" w:pos="142"/>
          <w:tab w:val="left" w:pos="851"/>
          <w:tab w:val="left" w:pos="1276"/>
        </w:tabs>
        <w:autoSpaceDE w:val="0"/>
        <w:autoSpaceDN w:val="0"/>
        <w:adjustRightInd w:val="0"/>
        <w:spacing w:after="0" w:line="360" w:lineRule="auto"/>
        <w:ind w:left="0" w:firstLine="709"/>
        <w:jc w:val="center"/>
        <w:rPr>
          <w:rFonts w:ascii="Times New Roman" w:hAnsi="Times New Roman"/>
          <w:color w:val="000000" w:themeColor="text1"/>
          <w:sz w:val="28"/>
          <w:szCs w:val="28"/>
        </w:rPr>
      </w:pPr>
    </w:p>
    <w:p w:rsidR="00A13745" w:rsidRPr="000C41A2" w:rsidRDefault="00A13745" w:rsidP="00A13745">
      <w:pPr>
        <w:pStyle w:val="a5"/>
        <w:widowControl w:val="0"/>
        <w:numPr>
          <w:ilvl w:val="0"/>
          <w:numId w:val="12"/>
        </w:numPr>
        <w:tabs>
          <w:tab w:val="left" w:pos="142"/>
        </w:tabs>
        <w:autoSpaceDE w:val="0"/>
        <w:autoSpaceDN w:val="0"/>
        <w:adjustRightInd w:val="0"/>
        <w:spacing w:after="0" w:line="360" w:lineRule="auto"/>
        <w:ind w:left="0" w:firstLine="710"/>
        <w:jc w:val="both"/>
        <w:rPr>
          <w:rFonts w:ascii="Times New Roman" w:hAnsi="Times New Roman"/>
          <w:color w:val="000000" w:themeColor="text1"/>
          <w:sz w:val="28"/>
          <w:szCs w:val="28"/>
        </w:rPr>
      </w:pPr>
      <w:r w:rsidRPr="000C41A2">
        <w:rPr>
          <w:rFonts w:ascii="Times New Roman" w:hAnsi="Times New Roman"/>
          <w:color w:val="000000" w:themeColor="text1"/>
          <w:sz w:val="28"/>
          <w:szCs w:val="28"/>
        </w:rPr>
        <w:t xml:space="preserve">Ключевые показатели муниципального контроля и их весовые значения, а также индикативные показатели определены в приложении </w:t>
      </w:r>
      <w:r>
        <w:rPr>
          <w:rFonts w:ascii="Times New Roman" w:hAnsi="Times New Roman"/>
          <w:color w:val="000000" w:themeColor="text1"/>
          <w:sz w:val="28"/>
          <w:szCs w:val="28"/>
        </w:rPr>
        <w:t xml:space="preserve">                                  </w:t>
      </w:r>
      <w:r w:rsidRPr="000C41A2">
        <w:rPr>
          <w:rFonts w:ascii="Times New Roman" w:hAnsi="Times New Roman"/>
          <w:color w:val="000000" w:themeColor="text1"/>
          <w:sz w:val="28"/>
          <w:szCs w:val="28"/>
        </w:rPr>
        <w:t>2 к настоящему Положению.</w:t>
      </w:r>
    </w:p>
    <w:p w:rsidR="00A13745" w:rsidRPr="000C41A2" w:rsidRDefault="00A13745" w:rsidP="00A13745">
      <w:pPr>
        <w:pStyle w:val="a5"/>
        <w:widowControl w:val="0"/>
        <w:tabs>
          <w:tab w:val="left" w:pos="142"/>
        </w:tabs>
        <w:autoSpaceDE w:val="0"/>
        <w:autoSpaceDN w:val="0"/>
        <w:adjustRightInd w:val="0"/>
        <w:spacing w:after="0" w:line="360" w:lineRule="auto"/>
        <w:ind w:left="710"/>
        <w:jc w:val="both"/>
        <w:rPr>
          <w:rFonts w:ascii="Times New Roman" w:hAnsi="Times New Roman"/>
          <w:color w:val="000000" w:themeColor="text1"/>
          <w:sz w:val="28"/>
          <w:szCs w:val="28"/>
        </w:rPr>
      </w:pPr>
    </w:p>
    <w:p w:rsidR="00A13745" w:rsidRPr="000C41A2" w:rsidRDefault="00A13745" w:rsidP="00A13745">
      <w:pPr>
        <w:pStyle w:val="ConsPlusTitle"/>
        <w:spacing w:line="360" w:lineRule="auto"/>
        <w:contextualSpacing/>
        <w:jc w:val="center"/>
        <w:outlineLvl w:val="1"/>
        <w:rPr>
          <w:rFonts w:ascii="Times New Roman" w:hAnsi="Times New Roman" w:cs="Times New Roman"/>
          <w:b w:val="0"/>
          <w:bCs w:val="0"/>
          <w:color w:val="000000" w:themeColor="text1"/>
          <w:sz w:val="28"/>
          <w:szCs w:val="28"/>
        </w:rPr>
      </w:pPr>
      <w:r w:rsidRPr="000C41A2">
        <w:rPr>
          <w:rFonts w:ascii="Times New Roman" w:hAnsi="Times New Roman" w:cs="Times New Roman"/>
          <w:b w:val="0"/>
          <w:bCs w:val="0"/>
          <w:color w:val="000000" w:themeColor="text1"/>
          <w:sz w:val="28"/>
          <w:szCs w:val="28"/>
        </w:rPr>
        <w:t>Переходные положения</w:t>
      </w:r>
    </w:p>
    <w:p w:rsidR="00A13745" w:rsidRPr="000C41A2" w:rsidRDefault="00A13745" w:rsidP="00A13745">
      <w:pPr>
        <w:pStyle w:val="ConsPlusNormal"/>
        <w:spacing w:line="360" w:lineRule="auto"/>
        <w:ind w:firstLine="710"/>
        <w:contextualSpacing/>
        <w:jc w:val="both"/>
        <w:rPr>
          <w:color w:val="000000" w:themeColor="text1"/>
          <w:sz w:val="28"/>
          <w:szCs w:val="28"/>
        </w:rPr>
      </w:pPr>
    </w:p>
    <w:p w:rsidR="00A13745" w:rsidRPr="000C41A2" w:rsidRDefault="00A13745" w:rsidP="00A13745">
      <w:pPr>
        <w:pStyle w:val="ConsPlusNormal"/>
        <w:spacing w:line="360" w:lineRule="auto"/>
        <w:ind w:firstLine="710"/>
        <w:contextualSpacing/>
        <w:jc w:val="both"/>
        <w:rPr>
          <w:color w:val="000000" w:themeColor="text1"/>
          <w:sz w:val="28"/>
          <w:szCs w:val="28"/>
        </w:rPr>
      </w:pPr>
      <w:r w:rsidRPr="000C41A2">
        <w:rPr>
          <w:color w:val="000000" w:themeColor="text1"/>
          <w:sz w:val="28"/>
          <w:szCs w:val="28"/>
        </w:rPr>
        <w:t xml:space="preserve">137. До 31 декабря 2023 года информирование контролируемого лица </w:t>
      </w:r>
      <w:r w:rsidRPr="000C41A2">
        <w:rPr>
          <w:color w:val="000000" w:themeColor="text1"/>
          <w:sz w:val="28"/>
          <w:szCs w:val="28"/>
        </w:rPr>
        <w:br/>
        <w:t xml:space="preserve">о совершаемых должностными лицами контрольного (надзорного) органа </w:t>
      </w:r>
      <w:r w:rsidRPr="000C41A2">
        <w:rPr>
          <w:color w:val="000000" w:themeColor="text1"/>
          <w:sz w:val="28"/>
          <w:szCs w:val="28"/>
        </w:rPr>
        <w:br/>
        <w:t>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w:t>
      </w:r>
    </w:p>
    <w:p w:rsidR="00A13745" w:rsidRPr="000C41A2" w:rsidRDefault="00A13745" w:rsidP="00A13745">
      <w:pPr>
        <w:pStyle w:val="ConsPlusNormal"/>
        <w:spacing w:line="360" w:lineRule="auto"/>
        <w:ind w:firstLine="710"/>
        <w:contextualSpacing/>
        <w:jc w:val="both"/>
        <w:rPr>
          <w:color w:val="000000" w:themeColor="text1"/>
          <w:sz w:val="28"/>
          <w:szCs w:val="28"/>
        </w:rPr>
      </w:pPr>
      <w:r w:rsidRPr="000C41A2">
        <w:rPr>
          <w:color w:val="000000" w:themeColor="text1"/>
          <w:sz w:val="28"/>
          <w:szCs w:val="28"/>
        </w:rPr>
        <w:t xml:space="preserve">138. До 31 декабря 2023 </w:t>
      </w:r>
      <w:proofErr w:type="gramStart"/>
      <w:r w:rsidRPr="000C41A2">
        <w:rPr>
          <w:color w:val="000000" w:themeColor="text1"/>
          <w:sz w:val="28"/>
          <w:szCs w:val="28"/>
        </w:rPr>
        <w:t>года</w:t>
      </w:r>
      <w:proofErr w:type="gramEnd"/>
      <w:r w:rsidRPr="000C41A2">
        <w:rPr>
          <w:color w:val="000000" w:themeColor="text1"/>
          <w:sz w:val="28"/>
          <w:szCs w:val="28"/>
        </w:rPr>
        <w:t xml:space="preserve"> указанные в пункте 137 настоящего Положения документы и сведения, а также акты контрольных (надзорных) мероприятий могут составляться и подписываться на бумажном носителе.</w:t>
      </w:r>
    </w:p>
    <w:p w:rsidR="00A13745" w:rsidRPr="000C41A2" w:rsidRDefault="00A13745" w:rsidP="00A13745">
      <w:pPr>
        <w:spacing w:line="360" w:lineRule="auto"/>
        <w:rPr>
          <w:rFonts w:ascii="Times New Roman" w:hAnsi="Times New Roman"/>
          <w:color w:val="000000" w:themeColor="text1"/>
          <w:sz w:val="28"/>
          <w:szCs w:val="28"/>
        </w:rPr>
      </w:pPr>
      <w:r w:rsidRPr="000C41A2">
        <w:rPr>
          <w:rFonts w:ascii="Times New Roman" w:hAnsi="Times New Roman"/>
          <w:color w:val="000000" w:themeColor="text1"/>
          <w:sz w:val="28"/>
          <w:szCs w:val="28"/>
        </w:rPr>
        <w:br w:type="page"/>
      </w:r>
    </w:p>
    <w:p w:rsidR="00A13745" w:rsidRPr="000C41A2" w:rsidRDefault="00A13745" w:rsidP="00A13745">
      <w:pPr>
        <w:spacing w:after="0"/>
        <w:ind w:left="7797"/>
        <w:contextualSpacing/>
        <w:rPr>
          <w:rFonts w:ascii="Times New Roman" w:hAnsi="Times New Roman"/>
          <w:color w:val="000000" w:themeColor="text1"/>
          <w:sz w:val="28"/>
          <w:szCs w:val="28"/>
        </w:rPr>
        <w:sectPr w:rsidR="00A13745" w:rsidRPr="000C41A2" w:rsidSect="00A13745">
          <w:headerReference w:type="default" r:id="rId16"/>
          <w:pgSz w:w="11906" w:h="16838"/>
          <w:pgMar w:top="568" w:right="850" w:bottom="1134" w:left="1276" w:header="708" w:footer="708" w:gutter="0"/>
          <w:cols w:space="708"/>
          <w:titlePg/>
          <w:docGrid w:linePitch="360"/>
        </w:sectPr>
      </w:pPr>
    </w:p>
    <w:p w:rsidR="00A13745" w:rsidRPr="000C41A2" w:rsidRDefault="00A13745" w:rsidP="00A13745">
      <w:pPr>
        <w:spacing w:after="0"/>
        <w:ind w:left="7797"/>
        <w:contextualSpacing/>
        <w:rPr>
          <w:rFonts w:ascii="Times New Roman" w:hAnsi="Times New Roman"/>
          <w:color w:val="000000" w:themeColor="text1"/>
          <w:sz w:val="28"/>
          <w:szCs w:val="28"/>
        </w:rPr>
      </w:pPr>
      <w:r w:rsidRPr="000C41A2">
        <w:rPr>
          <w:rFonts w:ascii="Times New Roman" w:hAnsi="Times New Roman"/>
          <w:color w:val="000000" w:themeColor="text1"/>
          <w:sz w:val="28"/>
          <w:szCs w:val="28"/>
        </w:rPr>
        <w:lastRenderedPageBreak/>
        <w:t xml:space="preserve">Приложение 1 к Положению </w:t>
      </w:r>
    </w:p>
    <w:p w:rsidR="00A13745" w:rsidRPr="000C41A2" w:rsidRDefault="00A13745" w:rsidP="00A13745">
      <w:pPr>
        <w:spacing w:after="0"/>
        <w:ind w:left="7797"/>
        <w:contextualSpacing/>
        <w:rPr>
          <w:rFonts w:ascii="Times New Roman" w:hAnsi="Times New Roman"/>
          <w:color w:val="000000" w:themeColor="text1"/>
          <w:sz w:val="28"/>
          <w:szCs w:val="28"/>
        </w:rPr>
      </w:pPr>
      <w:r w:rsidRPr="000C41A2">
        <w:rPr>
          <w:rFonts w:ascii="Times New Roman" w:hAnsi="Times New Roman"/>
          <w:color w:val="000000" w:themeColor="text1"/>
          <w:sz w:val="28"/>
          <w:szCs w:val="28"/>
        </w:rPr>
        <w:t xml:space="preserve">о муниципальном контроле в сфере благоустройства </w:t>
      </w:r>
      <w:r w:rsidRPr="000C41A2">
        <w:rPr>
          <w:rFonts w:ascii="Times New Roman" w:hAnsi="Times New Roman"/>
          <w:color w:val="000000" w:themeColor="text1"/>
          <w:sz w:val="28"/>
          <w:szCs w:val="28"/>
        </w:rPr>
        <w:br/>
        <w:t xml:space="preserve">на территории городского округа </w:t>
      </w:r>
      <w:r>
        <w:rPr>
          <w:rFonts w:ascii="Times New Roman" w:hAnsi="Times New Roman"/>
          <w:color w:val="000000" w:themeColor="text1"/>
          <w:sz w:val="28"/>
          <w:szCs w:val="28"/>
        </w:rPr>
        <w:t>Котельники</w:t>
      </w:r>
      <w:r w:rsidRPr="000C41A2">
        <w:rPr>
          <w:rFonts w:ascii="Times New Roman" w:hAnsi="Times New Roman"/>
          <w:color w:val="000000" w:themeColor="text1"/>
          <w:sz w:val="28"/>
          <w:szCs w:val="28"/>
        </w:rPr>
        <w:t xml:space="preserve"> Московской области</w:t>
      </w:r>
    </w:p>
    <w:p w:rsidR="00A13745" w:rsidRPr="000C41A2" w:rsidRDefault="00A13745" w:rsidP="00A13745">
      <w:pPr>
        <w:spacing w:after="0"/>
        <w:ind w:firstLine="709"/>
        <w:contextualSpacing/>
        <w:jc w:val="center"/>
        <w:rPr>
          <w:rFonts w:ascii="Times New Roman" w:hAnsi="Times New Roman"/>
          <w:color w:val="000000" w:themeColor="text1"/>
          <w:sz w:val="28"/>
          <w:szCs w:val="28"/>
        </w:rPr>
      </w:pPr>
    </w:p>
    <w:p w:rsidR="00A13745" w:rsidRPr="000C41A2" w:rsidRDefault="00A13745" w:rsidP="00A13745">
      <w:pPr>
        <w:spacing w:after="0"/>
        <w:contextualSpacing/>
        <w:jc w:val="center"/>
        <w:rPr>
          <w:rFonts w:ascii="Times New Roman" w:hAnsi="Times New Roman"/>
          <w:color w:val="000000" w:themeColor="text1"/>
          <w:sz w:val="28"/>
          <w:szCs w:val="28"/>
        </w:rPr>
      </w:pPr>
      <w:bookmarkStart w:id="2" w:name="Par70"/>
      <w:bookmarkEnd w:id="2"/>
      <w:r w:rsidRPr="000C41A2">
        <w:rPr>
          <w:rFonts w:ascii="Times New Roman" w:hAnsi="Times New Roman"/>
          <w:color w:val="000000" w:themeColor="text1"/>
          <w:sz w:val="28"/>
          <w:szCs w:val="28"/>
        </w:rPr>
        <w:t xml:space="preserve">Критерии отнесения объекта муниципального контроля к категориям риска </w:t>
      </w:r>
    </w:p>
    <w:p w:rsidR="00A13745" w:rsidRPr="000C41A2" w:rsidRDefault="00A13745" w:rsidP="00A13745">
      <w:pPr>
        <w:spacing w:after="0"/>
        <w:contextualSpacing/>
        <w:jc w:val="center"/>
        <w:rPr>
          <w:rFonts w:ascii="Times New Roman" w:hAnsi="Times New Roman"/>
          <w:color w:val="000000" w:themeColor="text1"/>
          <w:sz w:val="28"/>
          <w:szCs w:val="28"/>
        </w:rPr>
      </w:pPr>
      <w:r w:rsidRPr="000C41A2">
        <w:rPr>
          <w:rFonts w:ascii="Times New Roman" w:hAnsi="Times New Roman"/>
          <w:color w:val="000000" w:themeColor="text1"/>
          <w:sz w:val="28"/>
          <w:szCs w:val="28"/>
        </w:rPr>
        <w:t xml:space="preserve">городского округа </w:t>
      </w:r>
      <w:r>
        <w:rPr>
          <w:rFonts w:ascii="Times New Roman" w:hAnsi="Times New Roman"/>
          <w:color w:val="000000" w:themeColor="text1"/>
          <w:sz w:val="28"/>
          <w:szCs w:val="28"/>
        </w:rPr>
        <w:t xml:space="preserve">Котельники </w:t>
      </w:r>
      <w:r w:rsidRPr="000C41A2">
        <w:rPr>
          <w:rFonts w:ascii="Times New Roman" w:hAnsi="Times New Roman"/>
          <w:color w:val="000000" w:themeColor="text1"/>
          <w:sz w:val="28"/>
          <w:szCs w:val="28"/>
        </w:rPr>
        <w:t>Московской области</w:t>
      </w:r>
    </w:p>
    <w:p w:rsidR="00A13745" w:rsidRPr="000C41A2" w:rsidRDefault="00A13745" w:rsidP="00A13745">
      <w:pPr>
        <w:widowControl w:val="0"/>
        <w:tabs>
          <w:tab w:val="left" w:pos="1134"/>
        </w:tabs>
        <w:autoSpaceDE w:val="0"/>
        <w:autoSpaceDN w:val="0"/>
        <w:adjustRightInd w:val="0"/>
        <w:spacing w:after="0"/>
        <w:ind w:firstLine="709"/>
        <w:contextualSpacing/>
        <w:jc w:val="both"/>
        <w:rPr>
          <w:rFonts w:ascii="Times New Roman" w:hAnsi="Times New Roman"/>
          <w:color w:val="000000" w:themeColor="text1"/>
          <w:sz w:val="28"/>
          <w:szCs w:val="28"/>
        </w:rPr>
      </w:pPr>
    </w:p>
    <w:tbl>
      <w:tblPr>
        <w:tblW w:w="14591" w:type="dxa"/>
        <w:tblInd w:w="20" w:type="dxa"/>
        <w:tblCellMar>
          <w:left w:w="0" w:type="dxa"/>
          <w:right w:w="0" w:type="dxa"/>
        </w:tblCellMar>
        <w:tblLook w:val="04A0" w:firstRow="1" w:lastRow="0" w:firstColumn="1" w:lastColumn="0" w:noHBand="0" w:noVBand="1"/>
      </w:tblPr>
      <w:tblGrid>
        <w:gridCol w:w="1485"/>
        <w:gridCol w:w="4884"/>
        <w:gridCol w:w="5103"/>
        <w:gridCol w:w="3119"/>
      </w:tblGrid>
      <w:tr w:rsidR="00A13745" w:rsidRPr="000C41A2" w:rsidTr="00A13745">
        <w:tc>
          <w:tcPr>
            <w:tcW w:w="1485" w:type="dxa"/>
            <w:tcBorders>
              <w:top w:val="single" w:sz="8" w:space="0" w:color="000000"/>
              <w:left w:val="single" w:sz="8" w:space="0" w:color="000000"/>
              <w:bottom w:val="single" w:sz="8" w:space="0" w:color="000000"/>
              <w:right w:val="single" w:sz="8" w:space="0" w:color="000000"/>
            </w:tcBorders>
            <w:hideMark/>
          </w:tcPr>
          <w:p w:rsidR="00A13745" w:rsidRPr="000C41A2" w:rsidRDefault="00A13745" w:rsidP="00A13745">
            <w:pPr>
              <w:spacing w:after="100"/>
              <w:ind w:hanging="10"/>
              <w:contextualSpacing/>
              <w:jc w:val="center"/>
              <w:rPr>
                <w:rFonts w:ascii="Times New Roman" w:hAnsi="Times New Roman"/>
                <w:color w:val="000000" w:themeColor="text1"/>
                <w:sz w:val="24"/>
                <w:szCs w:val="24"/>
              </w:rPr>
            </w:pPr>
            <w:r w:rsidRPr="000C41A2">
              <w:rPr>
                <w:rFonts w:ascii="Times New Roman" w:hAnsi="Times New Roman"/>
                <w:color w:val="000000" w:themeColor="text1"/>
                <w:sz w:val="24"/>
                <w:szCs w:val="24"/>
              </w:rPr>
              <w:t xml:space="preserve">Категории риска </w:t>
            </w:r>
          </w:p>
        </w:tc>
        <w:tc>
          <w:tcPr>
            <w:tcW w:w="4884" w:type="dxa"/>
            <w:tcBorders>
              <w:top w:val="single" w:sz="8" w:space="0" w:color="000000"/>
              <w:left w:val="single" w:sz="8" w:space="0" w:color="000000"/>
              <w:bottom w:val="single" w:sz="8" w:space="0" w:color="000000"/>
              <w:right w:val="single" w:sz="8" w:space="0" w:color="000000"/>
            </w:tcBorders>
            <w:hideMark/>
          </w:tcPr>
          <w:p w:rsidR="00A13745" w:rsidRPr="000C41A2" w:rsidRDefault="00A13745" w:rsidP="00A13745">
            <w:pPr>
              <w:spacing w:after="100"/>
              <w:ind w:firstLine="132"/>
              <w:contextualSpacing/>
              <w:jc w:val="center"/>
              <w:rPr>
                <w:rFonts w:ascii="Times New Roman" w:hAnsi="Times New Roman"/>
                <w:color w:val="000000" w:themeColor="text1"/>
                <w:sz w:val="24"/>
                <w:szCs w:val="24"/>
              </w:rPr>
            </w:pPr>
            <w:r w:rsidRPr="000C41A2">
              <w:rPr>
                <w:rFonts w:ascii="Times New Roman" w:hAnsi="Times New Roman"/>
                <w:color w:val="000000" w:themeColor="text1"/>
                <w:sz w:val="24"/>
                <w:szCs w:val="24"/>
              </w:rPr>
              <w:t xml:space="preserve">Критерии отнесения объектов муниципального контроля к определенной категории риска </w:t>
            </w:r>
          </w:p>
        </w:tc>
        <w:tc>
          <w:tcPr>
            <w:tcW w:w="5103" w:type="dxa"/>
            <w:tcBorders>
              <w:top w:val="single" w:sz="8" w:space="0" w:color="000000"/>
              <w:left w:val="single" w:sz="8" w:space="0" w:color="000000"/>
              <w:bottom w:val="single" w:sz="8" w:space="0" w:color="000000"/>
              <w:right w:val="single" w:sz="8" w:space="0" w:color="000000"/>
            </w:tcBorders>
          </w:tcPr>
          <w:p w:rsidR="00A13745" w:rsidRPr="000C41A2" w:rsidRDefault="00A13745" w:rsidP="00A13745">
            <w:pPr>
              <w:spacing w:after="0"/>
              <w:ind w:firstLine="132"/>
              <w:contextualSpacing/>
              <w:jc w:val="center"/>
              <w:rPr>
                <w:rFonts w:ascii="Times New Roman" w:hAnsi="Times New Roman"/>
                <w:color w:val="000000" w:themeColor="text1"/>
                <w:sz w:val="24"/>
                <w:szCs w:val="24"/>
              </w:rPr>
            </w:pPr>
            <w:r w:rsidRPr="000C41A2">
              <w:rPr>
                <w:rFonts w:ascii="Times New Roman" w:hAnsi="Times New Roman"/>
                <w:color w:val="000000" w:themeColor="text1"/>
                <w:sz w:val="24"/>
                <w:szCs w:val="24"/>
              </w:rPr>
              <w:t xml:space="preserve">Периодичность проведения плановых контрольных (надзорных) мероприятий </w:t>
            </w:r>
          </w:p>
        </w:tc>
        <w:tc>
          <w:tcPr>
            <w:tcW w:w="3119" w:type="dxa"/>
            <w:tcBorders>
              <w:top w:val="single" w:sz="8" w:space="0" w:color="000000"/>
              <w:left w:val="single" w:sz="8" w:space="0" w:color="000000"/>
              <w:bottom w:val="single" w:sz="8" w:space="0" w:color="000000"/>
              <w:right w:val="single" w:sz="8" w:space="0" w:color="000000"/>
            </w:tcBorders>
          </w:tcPr>
          <w:p w:rsidR="00A13745" w:rsidRPr="000C41A2" w:rsidRDefault="00A13745" w:rsidP="00A13745">
            <w:pPr>
              <w:spacing w:after="0"/>
              <w:ind w:firstLine="132"/>
              <w:contextualSpacing/>
              <w:jc w:val="center"/>
              <w:rPr>
                <w:rFonts w:ascii="Times New Roman" w:hAnsi="Times New Roman"/>
                <w:color w:val="000000" w:themeColor="text1"/>
                <w:sz w:val="24"/>
                <w:szCs w:val="24"/>
              </w:rPr>
            </w:pPr>
            <w:r w:rsidRPr="000C41A2">
              <w:rPr>
                <w:rFonts w:ascii="Times New Roman" w:hAnsi="Times New Roman"/>
                <w:color w:val="000000" w:themeColor="text1"/>
                <w:sz w:val="24"/>
                <w:szCs w:val="24"/>
              </w:rPr>
              <w:t>Виды плановых надзорных мероприятий:</w:t>
            </w:r>
          </w:p>
        </w:tc>
      </w:tr>
      <w:tr w:rsidR="00A13745" w:rsidRPr="000C41A2" w:rsidTr="00A13745">
        <w:trPr>
          <w:trHeight w:val="2738"/>
        </w:trPr>
        <w:tc>
          <w:tcPr>
            <w:tcW w:w="1485" w:type="dxa"/>
            <w:vMerge w:val="restart"/>
            <w:tcBorders>
              <w:top w:val="single" w:sz="8" w:space="0" w:color="000000"/>
              <w:left w:val="single" w:sz="8" w:space="0" w:color="000000"/>
              <w:right w:val="single" w:sz="8" w:space="0" w:color="000000"/>
            </w:tcBorders>
            <w:hideMark/>
          </w:tcPr>
          <w:p w:rsidR="00A13745" w:rsidRPr="000C41A2" w:rsidRDefault="00A13745" w:rsidP="00A13745">
            <w:pPr>
              <w:spacing w:after="100"/>
              <w:ind w:hanging="10"/>
              <w:contextualSpacing/>
              <w:jc w:val="center"/>
              <w:rPr>
                <w:rFonts w:ascii="Times New Roman" w:hAnsi="Times New Roman"/>
                <w:color w:val="000000" w:themeColor="text1"/>
                <w:sz w:val="24"/>
                <w:szCs w:val="24"/>
              </w:rPr>
            </w:pPr>
            <w:r w:rsidRPr="000C41A2">
              <w:rPr>
                <w:rFonts w:ascii="Times New Roman" w:hAnsi="Times New Roman"/>
                <w:color w:val="000000" w:themeColor="text1"/>
                <w:sz w:val="24"/>
                <w:szCs w:val="24"/>
              </w:rPr>
              <w:t xml:space="preserve">Значительный риск </w:t>
            </w:r>
            <w:r w:rsidRPr="000C41A2">
              <w:rPr>
                <w:rFonts w:ascii="Times New Roman" w:hAnsi="Times New Roman"/>
                <w:color w:val="000000" w:themeColor="text1"/>
                <w:sz w:val="24"/>
                <w:szCs w:val="24"/>
              </w:rPr>
              <w:br/>
            </w:r>
          </w:p>
        </w:tc>
        <w:tc>
          <w:tcPr>
            <w:tcW w:w="4884" w:type="dxa"/>
            <w:tcBorders>
              <w:top w:val="single" w:sz="8" w:space="0" w:color="000000"/>
              <w:left w:val="single" w:sz="8" w:space="0" w:color="000000"/>
              <w:bottom w:val="single" w:sz="4" w:space="0" w:color="auto"/>
              <w:right w:val="single" w:sz="8" w:space="0" w:color="000000"/>
            </w:tcBorders>
            <w:hideMark/>
          </w:tcPr>
          <w:p w:rsidR="00A13745" w:rsidRPr="000C41A2" w:rsidRDefault="00A13745" w:rsidP="00A13745">
            <w:pPr>
              <w:spacing w:after="0"/>
              <w:ind w:firstLine="132"/>
              <w:contextualSpacing/>
              <w:jc w:val="center"/>
              <w:rPr>
                <w:rFonts w:ascii="Times New Roman" w:hAnsi="Times New Roman"/>
                <w:color w:val="000000" w:themeColor="text1"/>
                <w:sz w:val="24"/>
                <w:szCs w:val="24"/>
              </w:rPr>
            </w:pPr>
            <w:r w:rsidRPr="000C41A2">
              <w:rPr>
                <w:rFonts w:ascii="Times New Roman" w:hAnsi="Times New Roman"/>
                <w:color w:val="000000" w:themeColor="text1"/>
                <w:sz w:val="24"/>
                <w:szCs w:val="24"/>
              </w:rPr>
              <w:t xml:space="preserve">Территории городского округа </w:t>
            </w:r>
            <w:r>
              <w:rPr>
                <w:rFonts w:ascii="Times New Roman" w:hAnsi="Times New Roman"/>
                <w:color w:val="000000" w:themeColor="text1"/>
                <w:sz w:val="24"/>
                <w:szCs w:val="24"/>
              </w:rPr>
              <w:t>Котельники</w:t>
            </w:r>
            <w:r w:rsidRPr="000C41A2">
              <w:rPr>
                <w:rFonts w:ascii="Times New Roman" w:hAnsi="Times New Roman"/>
                <w:color w:val="000000" w:themeColor="text1"/>
                <w:sz w:val="28"/>
                <w:szCs w:val="28"/>
              </w:rPr>
              <w:t xml:space="preserve"> </w:t>
            </w:r>
            <w:r w:rsidRPr="000C41A2">
              <w:rPr>
                <w:rFonts w:ascii="Times New Roman" w:hAnsi="Times New Roman"/>
                <w:color w:val="000000" w:themeColor="text1"/>
                <w:sz w:val="24"/>
                <w:szCs w:val="24"/>
              </w:rPr>
              <w:t>Московской области для</w:t>
            </w:r>
            <w:r w:rsidRPr="000C41A2">
              <w:rPr>
                <w:color w:val="000000" w:themeColor="text1"/>
              </w:rPr>
              <w:t xml:space="preserve"> </w:t>
            </w:r>
            <w:r w:rsidRPr="000C41A2">
              <w:rPr>
                <w:rFonts w:ascii="Times New Roman" w:hAnsi="Times New Roman"/>
                <w:color w:val="000000" w:themeColor="text1"/>
                <w:sz w:val="24"/>
                <w:szCs w:val="24"/>
              </w:rPr>
              <w:t>отдыха детей и их оздоровления.</w:t>
            </w:r>
          </w:p>
          <w:p w:rsidR="00A13745" w:rsidRPr="000C41A2" w:rsidRDefault="00A13745" w:rsidP="00A13745">
            <w:pPr>
              <w:spacing w:after="0"/>
              <w:ind w:firstLine="132"/>
              <w:contextualSpacing/>
              <w:jc w:val="center"/>
              <w:rPr>
                <w:rFonts w:ascii="Times New Roman" w:hAnsi="Times New Roman"/>
                <w:color w:val="000000" w:themeColor="text1"/>
                <w:sz w:val="24"/>
                <w:szCs w:val="24"/>
              </w:rPr>
            </w:pPr>
            <w:r w:rsidRPr="000C41A2">
              <w:rPr>
                <w:rFonts w:ascii="Times New Roman" w:hAnsi="Times New Roman"/>
                <w:color w:val="000000" w:themeColor="text1"/>
                <w:sz w:val="24"/>
                <w:szCs w:val="24"/>
              </w:rPr>
              <w:t>Результаты деятельности, в том числе работы, услуги, деятельность, действия (бездействия) юридических лиц и индивидуальных предпринимателей, эксплуатирующих объекты отдыха детей и их оздоровления</w:t>
            </w:r>
          </w:p>
        </w:tc>
        <w:tc>
          <w:tcPr>
            <w:tcW w:w="5103" w:type="dxa"/>
            <w:tcBorders>
              <w:top w:val="single" w:sz="8" w:space="0" w:color="000000"/>
              <w:left w:val="single" w:sz="8" w:space="0" w:color="000000"/>
              <w:bottom w:val="single" w:sz="4" w:space="0" w:color="auto"/>
              <w:right w:val="single" w:sz="8" w:space="0" w:color="000000"/>
            </w:tcBorders>
          </w:tcPr>
          <w:p w:rsidR="00A13745" w:rsidRPr="000C41A2" w:rsidRDefault="00A13745" w:rsidP="00A13745">
            <w:pPr>
              <w:spacing w:after="0"/>
              <w:ind w:firstLine="132"/>
              <w:contextualSpacing/>
              <w:jc w:val="both"/>
              <w:rPr>
                <w:rFonts w:ascii="Times New Roman" w:hAnsi="Times New Roman"/>
                <w:color w:val="000000" w:themeColor="text1"/>
                <w:sz w:val="24"/>
                <w:szCs w:val="24"/>
              </w:rPr>
            </w:pPr>
          </w:p>
          <w:p w:rsidR="00A13745" w:rsidRPr="000C41A2" w:rsidRDefault="00A13745" w:rsidP="00A13745">
            <w:pPr>
              <w:spacing w:after="0"/>
              <w:ind w:firstLine="132"/>
              <w:contextualSpacing/>
              <w:jc w:val="center"/>
              <w:rPr>
                <w:rFonts w:ascii="Times New Roman" w:hAnsi="Times New Roman"/>
                <w:color w:val="000000" w:themeColor="text1"/>
                <w:sz w:val="24"/>
                <w:szCs w:val="24"/>
              </w:rPr>
            </w:pPr>
            <w:r w:rsidRPr="000C41A2">
              <w:rPr>
                <w:rFonts w:ascii="Times New Roman" w:hAnsi="Times New Roman"/>
                <w:color w:val="000000" w:themeColor="text1"/>
                <w:sz w:val="24"/>
                <w:szCs w:val="24"/>
              </w:rPr>
              <w:t xml:space="preserve">одно плановое надзорное мероприятие в 2 года </w:t>
            </w:r>
          </w:p>
          <w:p w:rsidR="00A13745" w:rsidRPr="000C41A2" w:rsidRDefault="00A13745" w:rsidP="00A13745">
            <w:pPr>
              <w:spacing w:after="0"/>
              <w:ind w:firstLine="132"/>
              <w:contextualSpacing/>
              <w:jc w:val="both"/>
              <w:rPr>
                <w:rFonts w:ascii="Times New Roman" w:hAnsi="Times New Roman"/>
                <w:color w:val="000000" w:themeColor="text1"/>
                <w:sz w:val="24"/>
                <w:szCs w:val="24"/>
              </w:rPr>
            </w:pPr>
          </w:p>
          <w:p w:rsidR="00A13745" w:rsidRPr="000C41A2" w:rsidRDefault="00A13745" w:rsidP="00A13745">
            <w:pPr>
              <w:spacing w:after="0"/>
              <w:ind w:firstLine="132"/>
              <w:contextualSpacing/>
              <w:jc w:val="both"/>
              <w:rPr>
                <w:rFonts w:ascii="Times New Roman" w:hAnsi="Times New Roman"/>
                <w:color w:val="000000" w:themeColor="text1"/>
                <w:sz w:val="24"/>
                <w:szCs w:val="24"/>
              </w:rPr>
            </w:pPr>
          </w:p>
          <w:p w:rsidR="00A13745" w:rsidRPr="000C41A2" w:rsidRDefault="00A13745" w:rsidP="00A13745">
            <w:pPr>
              <w:spacing w:after="0"/>
              <w:ind w:firstLine="132"/>
              <w:contextualSpacing/>
              <w:jc w:val="both"/>
              <w:rPr>
                <w:rFonts w:ascii="Times New Roman" w:hAnsi="Times New Roman"/>
                <w:color w:val="000000" w:themeColor="text1"/>
                <w:sz w:val="24"/>
                <w:szCs w:val="24"/>
              </w:rPr>
            </w:pPr>
          </w:p>
        </w:tc>
        <w:tc>
          <w:tcPr>
            <w:tcW w:w="3119" w:type="dxa"/>
            <w:tcBorders>
              <w:top w:val="single" w:sz="8" w:space="0" w:color="000000"/>
              <w:left w:val="single" w:sz="8" w:space="0" w:color="000000"/>
              <w:bottom w:val="single" w:sz="4" w:space="0" w:color="auto"/>
              <w:right w:val="single" w:sz="8" w:space="0" w:color="000000"/>
            </w:tcBorders>
          </w:tcPr>
          <w:p w:rsidR="00A13745" w:rsidRPr="000C41A2" w:rsidRDefault="00A13745" w:rsidP="00A13745">
            <w:pPr>
              <w:tabs>
                <w:tab w:val="left" w:pos="312"/>
              </w:tabs>
              <w:spacing w:after="0"/>
              <w:ind w:firstLine="132"/>
              <w:contextualSpacing/>
              <w:jc w:val="center"/>
              <w:rPr>
                <w:rFonts w:ascii="Times New Roman" w:hAnsi="Times New Roman"/>
                <w:color w:val="000000" w:themeColor="text1"/>
                <w:sz w:val="24"/>
                <w:szCs w:val="24"/>
              </w:rPr>
            </w:pPr>
            <w:r w:rsidRPr="000C41A2">
              <w:rPr>
                <w:rFonts w:ascii="Times New Roman" w:hAnsi="Times New Roman"/>
                <w:color w:val="000000" w:themeColor="text1"/>
                <w:sz w:val="24"/>
                <w:szCs w:val="24"/>
              </w:rPr>
              <w:t>инспекционный визит;</w:t>
            </w:r>
          </w:p>
          <w:p w:rsidR="00A13745" w:rsidRPr="000C41A2" w:rsidRDefault="00A13745" w:rsidP="00A13745">
            <w:pPr>
              <w:tabs>
                <w:tab w:val="left" w:pos="312"/>
              </w:tabs>
              <w:spacing w:after="0"/>
              <w:ind w:firstLine="132"/>
              <w:contextualSpacing/>
              <w:jc w:val="center"/>
              <w:rPr>
                <w:rFonts w:ascii="Times New Roman" w:hAnsi="Times New Roman"/>
                <w:color w:val="000000" w:themeColor="text1"/>
                <w:sz w:val="24"/>
                <w:szCs w:val="24"/>
              </w:rPr>
            </w:pPr>
            <w:r w:rsidRPr="000C41A2">
              <w:rPr>
                <w:rFonts w:ascii="Times New Roman" w:hAnsi="Times New Roman"/>
                <w:color w:val="000000" w:themeColor="text1"/>
                <w:sz w:val="24"/>
                <w:szCs w:val="24"/>
              </w:rPr>
              <w:t>документарная проверка;</w:t>
            </w:r>
          </w:p>
          <w:p w:rsidR="00A13745" w:rsidRPr="000C41A2" w:rsidRDefault="00A13745" w:rsidP="00A13745">
            <w:pPr>
              <w:tabs>
                <w:tab w:val="left" w:pos="312"/>
              </w:tabs>
              <w:spacing w:after="0"/>
              <w:ind w:firstLine="132"/>
              <w:contextualSpacing/>
              <w:jc w:val="center"/>
              <w:rPr>
                <w:rFonts w:ascii="Times New Roman" w:hAnsi="Times New Roman"/>
                <w:color w:val="000000" w:themeColor="text1"/>
                <w:sz w:val="24"/>
                <w:szCs w:val="24"/>
              </w:rPr>
            </w:pPr>
            <w:r w:rsidRPr="000C41A2">
              <w:rPr>
                <w:rFonts w:ascii="Times New Roman" w:hAnsi="Times New Roman"/>
                <w:color w:val="000000" w:themeColor="text1"/>
                <w:sz w:val="24"/>
                <w:szCs w:val="24"/>
              </w:rPr>
              <w:t>выездная проверка</w:t>
            </w:r>
          </w:p>
          <w:p w:rsidR="00A13745" w:rsidRPr="000C41A2" w:rsidRDefault="00A13745" w:rsidP="00A13745">
            <w:pPr>
              <w:tabs>
                <w:tab w:val="left" w:pos="312"/>
              </w:tabs>
              <w:spacing w:after="0"/>
              <w:ind w:firstLine="132"/>
              <w:contextualSpacing/>
              <w:jc w:val="center"/>
              <w:rPr>
                <w:rFonts w:ascii="Times New Roman" w:hAnsi="Times New Roman"/>
                <w:color w:val="000000" w:themeColor="text1"/>
                <w:sz w:val="24"/>
                <w:szCs w:val="24"/>
              </w:rPr>
            </w:pPr>
          </w:p>
        </w:tc>
      </w:tr>
      <w:tr w:rsidR="00A13745" w:rsidRPr="000C41A2" w:rsidTr="00A13745">
        <w:trPr>
          <w:trHeight w:val="436"/>
        </w:trPr>
        <w:tc>
          <w:tcPr>
            <w:tcW w:w="1485" w:type="dxa"/>
            <w:vMerge/>
            <w:tcBorders>
              <w:left w:val="single" w:sz="8" w:space="0" w:color="000000"/>
              <w:right w:val="single" w:sz="8" w:space="0" w:color="000000"/>
            </w:tcBorders>
          </w:tcPr>
          <w:p w:rsidR="00A13745" w:rsidRPr="000C41A2" w:rsidRDefault="00A13745" w:rsidP="00A13745">
            <w:pPr>
              <w:spacing w:after="100"/>
              <w:ind w:hanging="10"/>
              <w:contextualSpacing/>
              <w:jc w:val="center"/>
              <w:rPr>
                <w:rFonts w:ascii="Times New Roman" w:hAnsi="Times New Roman"/>
                <w:color w:val="000000" w:themeColor="text1"/>
                <w:sz w:val="24"/>
                <w:szCs w:val="24"/>
              </w:rPr>
            </w:pPr>
          </w:p>
        </w:tc>
        <w:tc>
          <w:tcPr>
            <w:tcW w:w="4884" w:type="dxa"/>
            <w:tcBorders>
              <w:top w:val="single" w:sz="4" w:space="0" w:color="auto"/>
              <w:left w:val="single" w:sz="8" w:space="0" w:color="000000"/>
              <w:bottom w:val="single" w:sz="8" w:space="0" w:color="000000"/>
              <w:right w:val="single" w:sz="8" w:space="0" w:color="000000"/>
            </w:tcBorders>
          </w:tcPr>
          <w:p w:rsidR="00A13745" w:rsidRPr="000C41A2" w:rsidRDefault="00A13745" w:rsidP="00A13745">
            <w:pPr>
              <w:spacing w:after="0"/>
              <w:jc w:val="center"/>
              <w:rPr>
                <w:rFonts w:ascii="Times New Roman" w:hAnsi="Times New Roman"/>
                <w:color w:val="000000" w:themeColor="text1"/>
                <w:sz w:val="24"/>
                <w:szCs w:val="24"/>
              </w:rPr>
            </w:pPr>
            <w:r w:rsidRPr="000C41A2">
              <w:rPr>
                <w:rFonts w:ascii="Times New Roman" w:hAnsi="Times New Roman"/>
                <w:color w:val="000000" w:themeColor="text1"/>
                <w:sz w:val="24"/>
                <w:szCs w:val="24"/>
              </w:rPr>
              <w:t xml:space="preserve">Общественные территории городского округа </w:t>
            </w:r>
            <w:r>
              <w:rPr>
                <w:rFonts w:ascii="Times New Roman" w:hAnsi="Times New Roman"/>
                <w:color w:val="000000" w:themeColor="text1"/>
                <w:sz w:val="24"/>
                <w:szCs w:val="24"/>
              </w:rPr>
              <w:t>Котельники</w:t>
            </w:r>
            <w:r w:rsidRPr="000C41A2">
              <w:rPr>
                <w:rFonts w:ascii="Times New Roman" w:hAnsi="Times New Roman"/>
                <w:color w:val="000000" w:themeColor="text1"/>
                <w:sz w:val="28"/>
                <w:szCs w:val="28"/>
              </w:rPr>
              <w:t xml:space="preserve"> </w:t>
            </w:r>
            <w:r w:rsidRPr="000C41A2">
              <w:rPr>
                <w:rFonts w:ascii="Times New Roman" w:hAnsi="Times New Roman"/>
                <w:color w:val="000000" w:themeColor="text1"/>
                <w:sz w:val="24"/>
                <w:szCs w:val="24"/>
              </w:rPr>
              <w:t>Московской области, предназначенные для прогулок, отдыха, развлечений населения.</w:t>
            </w:r>
          </w:p>
          <w:p w:rsidR="00A13745" w:rsidRPr="000C41A2" w:rsidRDefault="00A13745" w:rsidP="00A13745">
            <w:pPr>
              <w:ind w:left="49" w:right="152" w:firstLine="141"/>
              <w:jc w:val="center"/>
              <w:rPr>
                <w:rFonts w:ascii="Times New Roman" w:hAnsi="Times New Roman"/>
                <w:color w:val="000000" w:themeColor="text1"/>
                <w:sz w:val="24"/>
                <w:szCs w:val="24"/>
              </w:rPr>
            </w:pPr>
            <w:r w:rsidRPr="000C41A2">
              <w:rPr>
                <w:rFonts w:ascii="Times New Roman" w:hAnsi="Times New Roman"/>
                <w:color w:val="000000" w:themeColor="text1"/>
                <w:sz w:val="24"/>
                <w:szCs w:val="24"/>
              </w:rPr>
              <w:t xml:space="preserve">Результаты деятельности, в том числе работы, услуги, деятельность, действия (бездействия) юридических лиц, обеспечивающих содержание общественных территорий городского округа </w:t>
            </w:r>
            <w:r>
              <w:rPr>
                <w:rFonts w:ascii="Times New Roman" w:hAnsi="Times New Roman"/>
                <w:color w:val="000000" w:themeColor="text1"/>
                <w:sz w:val="24"/>
                <w:szCs w:val="24"/>
              </w:rPr>
              <w:t>Котельники</w:t>
            </w:r>
            <w:r w:rsidRPr="000C41A2">
              <w:rPr>
                <w:rFonts w:ascii="Times New Roman" w:hAnsi="Times New Roman"/>
                <w:color w:val="000000" w:themeColor="text1"/>
                <w:sz w:val="28"/>
                <w:szCs w:val="28"/>
              </w:rPr>
              <w:t xml:space="preserve"> </w:t>
            </w:r>
            <w:r w:rsidRPr="000C41A2">
              <w:rPr>
                <w:rFonts w:ascii="Times New Roman" w:hAnsi="Times New Roman"/>
                <w:color w:val="000000" w:themeColor="text1"/>
                <w:sz w:val="24"/>
                <w:szCs w:val="24"/>
              </w:rPr>
              <w:lastRenderedPageBreak/>
              <w:t>Московской области, предназначенных для прогулок, отдыха, развлечений населения.</w:t>
            </w:r>
          </w:p>
        </w:tc>
        <w:tc>
          <w:tcPr>
            <w:tcW w:w="5103" w:type="dxa"/>
            <w:tcBorders>
              <w:top w:val="single" w:sz="4" w:space="0" w:color="auto"/>
              <w:left w:val="single" w:sz="8" w:space="0" w:color="000000"/>
              <w:bottom w:val="single" w:sz="8" w:space="0" w:color="000000"/>
              <w:right w:val="single" w:sz="8" w:space="0" w:color="000000"/>
            </w:tcBorders>
          </w:tcPr>
          <w:p w:rsidR="00A13745" w:rsidRPr="000C41A2" w:rsidRDefault="00A13745" w:rsidP="00A13745">
            <w:pPr>
              <w:spacing w:after="0"/>
              <w:ind w:firstLine="132"/>
              <w:contextualSpacing/>
              <w:jc w:val="both"/>
              <w:rPr>
                <w:rFonts w:ascii="Times New Roman" w:hAnsi="Times New Roman"/>
                <w:color w:val="000000" w:themeColor="text1"/>
                <w:sz w:val="24"/>
                <w:szCs w:val="24"/>
              </w:rPr>
            </w:pPr>
          </w:p>
          <w:p w:rsidR="00A13745" w:rsidRPr="000C41A2" w:rsidRDefault="00A13745" w:rsidP="00A13745">
            <w:pPr>
              <w:spacing w:after="0"/>
              <w:ind w:firstLine="132"/>
              <w:contextualSpacing/>
              <w:jc w:val="center"/>
              <w:rPr>
                <w:rFonts w:ascii="Times New Roman" w:hAnsi="Times New Roman"/>
                <w:color w:val="000000" w:themeColor="text1"/>
                <w:sz w:val="24"/>
                <w:szCs w:val="24"/>
              </w:rPr>
            </w:pPr>
            <w:r w:rsidRPr="000C41A2">
              <w:rPr>
                <w:rFonts w:ascii="Times New Roman" w:hAnsi="Times New Roman"/>
                <w:color w:val="000000" w:themeColor="text1"/>
                <w:sz w:val="24"/>
                <w:szCs w:val="24"/>
              </w:rPr>
              <w:t xml:space="preserve">одно плановое надзорное мероприятие в 2 года </w:t>
            </w:r>
          </w:p>
          <w:p w:rsidR="00A13745" w:rsidRPr="000C41A2" w:rsidRDefault="00A13745" w:rsidP="00A13745">
            <w:pPr>
              <w:spacing w:after="0"/>
              <w:ind w:firstLine="132"/>
              <w:contextualSpacing/>
              <w:jc w:val="both"/>
              <w:rPr>
                <w:rFonts w:ascii="Times New Roman" w:hAnsi="Times New Roman"/>
                <w:color w:val="000000" w:themeColor="text1"/>
                <w:sz w:val="24"/>
                <w:szCs w:val="24"/>
              </w:rPr>
            </w:pPr>
          </w:p>
          <w:p w:rsidR="00A13745" w:rsidRPr="000C41A2" w:rsidRDefault="00A13745" w:rsidP="00A13745">
            <w:pPr>
              <w:spacing w:after="0"/>
              <w:ind w:firstLine="132"/>
              <w:contextualSpacing/>
              <w:jc w:val="both"/>
              <w:rPr>
                <w:rFonts w:ascii="Times New Roman" w:hAnsi="Times New Roman"/>
                <w:color w:val="000000" w:themeColor="text1"/>
                <w:sz w:val="24"/>
                <w:szCs w:val="24"/>
              </w:rPr>
            </w:pPr>
          </w:p>
          <w:p w:rsidR="00A13745" w:rsidRPr="000C41A2" w:rsidRDefault="00A13745" w:rsidP="00A13745">
            <w:pPr>
              <w:spacing w:after="0"/>
              <w:ind w:firstLine="132"/>
              <w:contextualSpacing/>
              <w:jc w:val="both"/>
              <w:rPr>
                <w:rFonts w:ascii="Times New Roman" w:hAnsi="Times New Roman"/>
                <w:color w:val="000000" w:themeColor="text1"/>
                <w:sz w:val="24"/>
                <w:szCs w:val="24"/>
              </w:rPr>
            </w:pPr>
          </w:p>
        </w:tc>
        <w:tc>
          <w:tcPr>
            <w:tcW w:w="3119" w:type="dxa"/>
            <w:tcBorders>
              <w:top w:val="single" w:sz="4" w:space="0" w:color="auto"/>
              <w:left w:val="single" w:sz="8" w:space="0" w:color="000000"/>
              <w:bottom w:val="single" w:sz="8" w:space="0" w:color="000000"/>
              <w:right w:val="single" w:sz="8" w:space="0" w:color="000000"/>
            </w:tcBorders>
          </w:tcPr>
          <w:p w:rsidR="00A13745" w:rsidRPr="000C41A2" w:rsidRDefault="00A13745" w:rsidP="00A13745">
            <w:pPr>
              <w:tabs>
                <w:tab w:val="left" w:pos="312"/>
              </w:tabs>
              <w:spacing w:after="0"/>
              <w:ind w:firstLine="132"/>
              <w:contextualSpacing/>
              <w:jc w:val="center"/>
              <w:rPr>
                <w:rFonts w:ascii="Times New Roman" w:hAnsi="Times New Roman"/>
                <w:color w:val="000000" w:themeColor="text1"/>
                <w:sz w:val="24"/>
                <w:szCs w:val="24"/>
              </w:rPr>
            </w:pPr>
            <w:r w:rsidRPr="000C41A2">
              <w:rPr>
                <w:rFonts w:ascii="Times New Roman" w:hAnsi="Times New Roman"/>
                <w:color w:val="000000" w:themeColor="text1"/>
                <w:sz w:val="24"/>
                <w:szCs w:val="24"/>
              </w:rPr>
              <w:t>инспекционный визит;</w:t>
            </w:r>
          </w:p>
          <w:p w:rsidR="00A13745" w:rsidRPr="000C41A2" w:rsidRDefault="00A13745" w:rsidP="00A13745">
            <w:pPr>
              <w:tabs>
                <w:tab w:val="left" w:pos="312"/>
              </w:tabs>
              <w:spacing w:after="0"/>
              <w:ind w:firstLine="132"/>
              <w:contextualSpacing/>
              <w:jc w:val="center"/>
              <w:rPr>
                <w:rFonts w:ascii="Times New Roman" w:hAnsi="Times New Roman"/>
                <w:color w:val="000000" w:themeColor="text1"/>
                <w:sz w:val="24"/>
                <w:szCs w:val="24"/>
              </w:rPr>
            </w:pPr>
            <w:r w:rsidRPr="000C41A2">
              <w:rPr>
                <w:rFonts w:ascii="Times New Roman" w:hAnsi="Times New Roman"/>
                <w:color w:val="000000" w:themeColor="text1"/>
                <w:sz w:val="24"/>
                <w:szCs w:val="24"/>
              </w:rPr>
              <w:t>документарная проверка;</w:t>
            </w:r>
          </w:p>
          <w:p w:rsidR="00A13745" w:rsidRPr="000C41A2" w:rsidRDefault="00A13745" w:rsidP="00A13745">
            <w:pPr>
              <w:tabs>
                <w:tab w:val="left" w:pos="312"/>
              </w:tabs>
              <w:spacing w:after="0"/>
              <w:ind w:firstLine="132"/>
              <w:contextualSpacing/>
              <w:jc w:val="center"/>
              <w:rPr>
                <w:rFonts w:ascii="Times New Roman" w:hAnsi="Times New Roman"/>
                <w:color w:val="000000" w:themeColor="text1"/>
                <w:sz w:val="24"/>
                <w:szCs w:val="24"/>
              </w:rPr>
            </w:pPr>
            <w:r w:rsidRPr="000C41A2">
              <w:rPr>
                <w:rFonts w:ascii="Times New Roman" w:hAnsi="Times New Roman"/>
                <w:color w:val="000000" w:themeColor="text1"/>
                <w:sz w:val="24"/>
                <w:szCs w:val="24"/>
              </w:rPr>
              <w:t>выездная проверка</w:t>
            </w:r>
          </w:p>
          <w:p w:rsidR="00A13745" w:rsidRPr="000C41A2" w:rsidRDefault="00A13745" w:rsidP="00A13745">
            <w:pPr>
              <w:tabs>
                <w:tab w:val="left" w:pos="312"/>
              </w:tabs>
              <w:spacing w:after="0"/>
              <w:ind w:firstLine="132"/>
              <w:contextualSpacing/>
              <w:jc w:val="center"/>
              <w:rPr>
                <w:rFonts w:ascii="Times New Roman" w:hAnsi="Times New Roman"/>
                <w:color w:val="000000" w:themeColor="text1"/>
                <w:sz w:val="24"/>
                <w:szCs w:val="24"/>
              </w:rPr>
            </w:pPr>
          </w:p>
        </w:tc>
      </w:tr>
      <w:tr w:rsidR="00A13745" w:rsidRPr="000C41A2" w:rsidTr="00A13745">
        <w:trPr>
          <w:trHeight w:val="4268"/>
        </w:trPr>
        <w:tc>
          <w:tcPr>
            <w:tcW w:w="1485" w:type="dxa"/>
            <w:vMerge/>
            <w:tcBorders>
              <w:left w:val="single" w:sz="8" w:space="0" w:color="000000"/>
              <w:right w:val="single" w:sz="8" w:space="0" w:color="000000"/>
            </w:tcBorders>
          </w:tcPr>
          <w:p w:rsidR="00A13745" w:rsidRPr="000C41A2" w:rsidRDefault="00A13745" w:rsidP="00A13745">
            <w:pPr>
              <w:spacing w:after="100"/>
              <w:ind w:hanging="10"/>
              <w:contextualSpacing/>
              <w:jc w:val="center"/>
              <w:rPr>
                <w:rFonts w:ascii="Times New Roman" w:hAnsi="Times New Roman"/>
                <w:color w:val="000000" w:themeColor="text1"/>
                <w:sz w:val="24"/>
                <w:szCs w:val="24"/>
              </w:rPr>
            </w:pPr>
          </w:p>
        </w:tc>
        <w:tc>
          <w:tcPr>
            <w:tcW w:w="4884" w:type="dxa"/>
            <w:tcBorders>
              <w:top w:val="single" w:sz="4" w:space="0" w:color="auto"/>
              <w:left w:val="single" w:sz="8" w:space="0" w:color="000000"/>
              <w:bottom w:val="single" w:sz="4" w:space="0" w:color="auto"/>
              <w:right w:val="single" w:sz="8" w:space="0" w:color="000000"/>
            </w:tcBorders>
          </w:tcPr>
          <w:p w:rsidR="00A13745" w:rsidRPr="000C41A2" w:rsidRDefault="00A13745" w:rsidP="00A13745">
            <w:pPr>
              <w:spacing w:after="0"/>
              <w:jc w:val="center"/>
              <w:rPr>
                <w:rFonts w:ascii="Times New Roman" w:hAnsi="Times New Roman"/>
                <w:color w:val="000000" w:themeColor="text1"/>
                <w:sz w:val="24"/>
                <w:szCs w:val="24"/>
              </w:rPr>
            </w:pPr>
            <w:r w:rsidRPr="000C41A2">
              <w:rPr>
                <w:rFonts w:ascii="Times New Roman" w:hAnsi="Times New Roman"/>
                <w:color w:val="000000" w:themeColor="text1"/>
                <w:sz w:val="24"/>
                <w:szCs w:val="24"/>
              </w:rPr>
              <w:t xml:space="preserve">Детские, игровые, спортивные (физкультурно-оздоровительные) площадки на территориях общего пользования и дворовых территориях городского округа </w:t>
            </w:r>
            <w:r>
              <w:rPr>
                <w:rFonts w:ascii="Times New Roman" w:hAnsi="Times New Roman"/>
                <w:color w:val="000000" w:themeColor="text1"/>
                <w:sz w:val="24"/>
                <w:szCs w:val="24"/>
              </w:rPr>
              <w:t xml:space="preserve">Котельники </w:t>
            </w:r>
            <w:r w:rsidRPr="000C41A2">
              <w:rPr>
                <w:rFonts w:ascii="Times New Roman" w:hAnsi="Times New Roman"/>
                <w:color w:val="000000" w:themeColor="text1"/>
                <w:sz w:val="24"/>
                <w:szCs w:val="24"/>
              </w:rPr>
              <w:t>Московской области.</w:t>
            </w:r>
          </w:p>
          <w:p w:rsidR="00A13745" w:rsidRPr="000C41A2" w:rsidRDefault="00A13745" w:rsidP="00A13745">
            <w:pPr>
              <w:spacing w:after="0"/>
              <w:ind w:firstLine="540"/>
              <w:jc w:val="center"/>
              <w:rPr>
                <w:rFonts w:ascii="Times New Roman" w:hAnsi="Times New Roman"/>
                <w:color w:val="000000" w:themeColor="text1"/>
                <w:sz w:val="24"/>
                <w:szCs w:val="24"/>
              </w:rPr>
            </w:pPr>
            <w:r w:rsidRPr="000C41A2">
              <w:rPr>
                <w:rFonts w:ascii="Times New Roman" w:hAnsi="Times New Roman"/>
                <w:color w:val="000000" w:themeColor="text1"/>
                <w:sz w:val="24"/>
                <w:szCs w:val="24"/>
              </w:rPr>
              <w:t>Результаты деятельности, в том числе работы, услуги, деятельность, действия (бездействия) юридических лиц, обеспечивающих ввод в эксплуатацию детских, игровых, спортивных (физкультурно-оздоровительных) площадок и их содержание на территории</w:t>
            </w:r>
          </w:p>
          <w:p w:rsidR="00A13745" w:rsidRPr="000C41A2" w:rsidRDefault="00A13745" w:rsidP="00A13745">
            <w:pPr>
              <w:spacing w:after="0"/>
              <w:jc w:val="center"/>
              <w:rPr>
                <w:rFonts w:ascii="Times New Roman" w:hAnsi="Times New Roman"/>
                <w:color w:val="000000" w:themeColor="text1"/>
                <w:sz w:val="24"/>
                <w:szCs w:val="24"/>
              </w:rPr>
            </w:pPr>
            <w:r w:rsidRPr="000C41A2">
              <w:rPr>
                <w:rFonts w:ascii="Times New Roman" w:hAnsi="Times New Roman"/>
                <w:color w:val="000000" w:themeColor="text1"/>
                <w:sz w:val="24"/>
                <w:szCs w:val="24"/>
              </w:rPr>
              <w:t>городского округа</w:t>
            </w:r>
            <w:r>
              <w:rPr>
                <w:rFonts w:ascii="Times New Roman" w:hAnsi="Times New Roman"/>
                <w:color w:val="000000" w:themeColor="text1"/>
                <w:sz w:val="24"/>
                <w:szCs w:val="24"/>
              </w:rPr>
              <w:t xml:space="preserve"> Котельники</w:t>
            </w:r>
            <w:r w:rsidRPr="000C41A2">
              <w:rPr>
                <w:rFonts w:ascii="Times New Roman" w:hAnsi="Times New Roman"/>
                <w:color w:val="000000" w:themeColor="text1"/>
                <w:sz w:val="28"/>
                <w:szCs w:val="28"/>
              </w:rPr>
              <w:t xml:space="preserve"> </w:t>
            </w:r>
            <w:r w:rsidRPr="000C41A2">
              <w:rPr>
                <w:rFonts w:ascii="Times New Roman" w:hAnsi="Times New Roman"/>
                <w:color w:val="000000" w:themeColor="text1"/>
                <w:sz w:val="24"/>
                <w:szCs w:val="24"/>
              </w:rPr>
              <w:t>Московской области.</w:t>
            </w:r>
          </w:p>
        </w:tc>
        <w:tc>
          <w:tcPr>
            <w:tcW w:w="5103" w:type="dxa"/>
            <w:tcBorders>
              <w:top w:val="single" w:sz="4" w:space="0" w:color="auto"/>
              <w:left w:val="single" w:sz="8" w:space="0" w:color="000000"/>
              <w:bottom w:val="single" w:sz="4" w:space="0" w:color="auto"/>
              <w:right w:val="single" w:sz="8" w:space="0" w:color="000000"/>
            </w:tcBorders>
          </w:tcPr>
          <w:p w:rsidR="00A13745" w:rsidRPr="000C41A2" w:rsidRDefault="00A13745" w:rsidP="00A13745">
            <w:pPr>
              <w:spacing w:after="0"/>
              <w:ind w:firstLine="132"/>
              <w:contextualSpacing/>
              <w:jc w:val="both"/>
              <w:rPr>
                <w:rFonts w:ascii="Times New Roman" w:hAnsi="Times New Roman"/>
                <w:color w:val="000000" w:themeColor="text1"/>
                <w:sz w:val="24"/>
                <w:szCs w:val="24"/>
              </w:rPr>
            </w:pPr>
          </w:p>
          <w:p w:rsidR="00A13745" w:rsidRPr="000C41A2" w:rsidRDefault="00A13745" w:rsidP="00A13745">
            <w:pPr>
              <w:spacing w:after="0"/>
              <w:ind w:firstLine="132"/>
              <w:contextualSpacing/>
              <w:jc w:val="center"/>
              <w:rPr>
                <w:rFonts w:ascii="Times New Roman" w:hAnsi="Times New Roman"/>
                <w:color w:val="000000" w:themeColor="text1"/>
                <w:sz w:val="24"/>
                <w:szCs w:val="24"/>
              </w:rPr>
            </w:pPr>
            <w:r w:rsidRPr="000C41A2">
              <w:rPr>
                <w:rFonts w:ascii="Times New Roman" w:hAnsi="Times New Roman"/>
                <w:color w:val="000000" w:themeColor="text1"/>
                <w:sz w:val="24"/>
                <w:szCs w:val="24"/>
              </w:rPr>
              <w:t xml:space="preserve">одно плановое надзорное мероприятие в 2 года </w:t>
            </w:r>
          </w:p>
          <w:p w:rsidR="00A13745" w:rsidRPr="000C41A2" w:rsidRDefault="00A13745" w:rsidP="00A13745">
            <w:pPr>
              <w:spacing w:after="0"/>
              <w:ind w:firstLine="132"/>
              <w:contextualSpacing/>
              <w:jc w:val="both"/>
              <w:rPr>
                <w:rFonts w:ascii="Times New Roman" w:hAnsi="Times New Roman"/>
                <w:color w:val="000000" w:themeColor="text1"/>
                <w:sz w:val="24"/>
                <w:szCs w:val="24"/>
              </w:rPr>
            </w:pPr>
          </w:p>
          <w:p w:rsidR="00A13745" w:rsidRPr="000C41A2" w:rsidRDefault="00A13745" w:rsidP="00A13745">
            <w:pPr>
              <w:spacing w:after="0"/>
              <w:ind w:firstLine="132"/>
              <w:contextualSpacing/>
              <w:jc w:val="both"/>
              <w:rPr>
                <w:rFonts w:ascii="Times New Roman" w:hAnsi="Times New Roman"/>
                <w:color w:val="000000" w:themeColor="text1"/>
                <w:sz w:val="24"/>
                <w:szCs w:val="24"/>
              </w:rPr>
            </w:pPr>
          </w:p>
          <w:p w:rsidR="00A13745" w:rsidRPr="000C41A2" w:rsidRDefault="00A13745" w:rsidP="00A13745">
            <w:pPr>
              <w:spacing w:after="0"/>
              <w:ind w:firstLine="132"/>
              <w:contextualSpacing/>
              <w:jc w:val="both"/>
              <w:rPr>
                <w:rFonts w:ascii="Times New Roman" w:hAnsi="Times New Roman"/>
                <w:color w:val="000000" w:themeColor="text1"/>
                <w:sz w:val="24"/>
                <w:szCs w:val="24"/>
              </w:rPr>
            </w:pPr>
          </w:p>
        </w:tc>
        <w:tc>
          <w:tcPr>
            <w:tcW w:w="3119" w:type="dxa"/>
            <w:tcBorders>
              <w:top w:val="single" w:sz="4" w:space="0" w:color="auto"/>
              <w:left w:val="single" w:sz="8" w:space="0" w:color="000000"/>
              <w:bottom w:val="single" w:sz="4" w:space="0" w:color="auto"/>
              <w:right w:val="single" w:sz="8" w:space="0" w:color="000000"/>
            </w:tcBorders>
          </w:tcPr>
          <w:p w:rsidR="00A13745" w:rsidRPr="000C41A2" w:rsidRDefault="00A13745" w:rsidP="00A13745">
            <w:pPr>
              <w:tabs>
                <w:tab w:val="left" w:pos="312"/>
              </w:tabs>
              <w:spacing w:after="0"/>
              <w:ind w:firstLine="132"/>
              <w:contextualSpacing/>
              <w:jc w:val="center"/>
              <w:rPr>
                <w:rFonts w:ascii="Times New Roman" w:hAnsi="Times New Roman"/>
                <w:color w:val="000000" w:themeColor="text1"/>
                <w:sz w:val="24"/>
                <w:szCs w:val="24"/>
              </w:rPr>
            </w:pPr>
            <w:r w:rsidRPr="000C41A2">
              <w:rPr>
                <w:rFonts w:ascii="Times New Roman" w:hAnsi="Times New Roman"/>
                <w:color w:val="000000" w:themeColor="text1"/>
                <w:sz w:val="24"/>
                <w:szCs w:val="24"/>
              </w:rPr>
              <w:t>инспекционный визит;</w:t>
            </w:r>
          </w:p>
          <w:p w:rsidR="00A13745" w:rsidRPr="000C41A2" w:rsidRDefault="00A13745" w:rsidP="00A13745">
            <w:pPr>
              <w:tabs>
                <w:tab w:val="left" w:pos="312"/>
              </w:tabs>
              <w:spacing w:after="0"/>
              <w:ind w:firstLine="132"/>
              <w:contextualSpacing/>
              <w:jc w:val="center"/>
              <w:rPr>
                <w:rFonts w:ascii="Times New Roman" w:hAnsi="Times New Roman"/>
                <w:color w:val="000000" w:themeColor="text1"/>
                <w:sz w:val="24"/>
                <w:szCs w:val="24"/>
              </w:rPr>
            </w:pPr>
            <w:r w:rsidRPr="000C41A2">
              <w:rPr>
                <w:rFonts w:ascii="Times New Roman" w:hAnsi="Times New Roman"/>
                <w:color w:val="000000" w:themeColor="text1"/>
                <w:sz w:val="24"/>
                <w:szCs w:val="24"/>
              </w:rPr>
              <w:t>документарная проверка;</w:t>
            </w:r>
          </w:p>
          <w:p w:rsidR="00A13745" w:rsidRPr="000C41A2" w:rsidRDefault="00A13745" w:rsidP="00A13745">
            <w:pPr>
              <w:tabs>
                <w:tab w:val="left" w:pos="312"/>
              </w:tabs>
              <w:spacing w:after="0"/>
              <w:ind w:firstLine="132"/>
              <w:contextualSpacing/>
              <w:jc w:val="center"/>
              <w:rPr>
                <w:rFonts w:ascii="Times New Roman" w:hAnsi="Times New Roman"/>
                <w:color w:val="000000" w:themeColor="text1"/>
                <w:sz w:val="24"/>
                <w:szCs w:val="24"/>
              </w:rPr>
            </w:pPr>
            <w:r w:rsidRPr="000C41A2">
              <w:rPr>
                <w:rFonts w:ascii="Times New Roman" w:hAnsi="Times New Roman"/>
                <w:color w:val="000000" w:themeColor="text1"/>
                <w:sz w:val="24"/>
                <w:szCs w:val="24"/>
              </w:rPr>
              <w:t>выездная проверка</w:t>
            </w:r>
          </w:p>
          <w:p w:rsidR="00A13745" w:rsidRPr="000C41A2" w:rsidRDefault="00A13745" w:rsidP="00A13745">
            <w:pPr>
              <w:tabs>
                <w:tab w:val="left" w:pos="312"/>
              </w:tabs>
              <w:spacing w:after="0"/>
              <w:ind w:firstLine="132"/>
              <w:contextualSpacing/>
              <w:jc w:val="center"/>
              <w:rPr>
                <w:rFonts w:ascii="Times New Roman" w:hAnsi="Times New Roman"/>
                <w:color w:val="000000" w:themeColor="text1"/>
                <w:sz w:val="24"/>
                <w:szCs w:val="24"/>
              </w:rPr>
            </w:pPr>
          </w:p>
        </w:tc>
      </w:tr>
      <w:tr w:rsidR="00A13745" w:rsidRPr="000C41A2" w:rsidTr="00A13745">
        <w:trPr>
          <w:trHeight w:val="493"/>
        </w:trPr>
        <w:tc>
          <w:tcPr>
            <w:tcW w:w="1485" w:type="dxa"/>
            <w:vMerge/>
            <w:tcBorders>
              <w:left w:val="single" w:sz="8" w:space="0" w:color="000000"/>
              <w:right w:val="single" w:sz="8" w:space="0" w:color="000000"/>
            </w:tcBorders>
          </w:tcPr>
          <w:p w:rsidR="00A13745" w:rsidRPr="000C41A2" w:rsidRDefault="00A13745" w:rsidP="00A13745">
            <w:pPr>
              <w:spacing w:after="100"/>
              <w:ind w:hanging="10"/>
              <w:contextualSpacing/>
              <w:jc w:val="center"/>
              <w:rPr>
                <w:rFonts w:ascii="Times New Roman" w:hAnsi="Times New Roman"/>
                <w:color w:val="000000" w:themeColor="text1"/>
                <w:sz w:val="24"/>
                <w:szCs w:val="24"/>
              </w:rPr>
            </w:pPr>
          </w:p>
        </w:tc>
        <w:tc>
          <w:tcPr>
            <w:tcW w:w="4884" w:type="dxa"/>
            <w:tcBorders>
              <w:top w:val="single" w:sz="4" w:space="0" w:color="auto"/>
              <w:left w:val="single" w:sz="8" w:space="0" w:color="000000"/>
              <w:bottom w:val="single" w:sz="4" w:space="0" w:color="auto"/>
              <w:right w:val="single" w:sz="8" w:space="0" w:color="000000"/>
            </w:tcBorders>
          </w:tcPr>
          <w:p w:rsidR="00A13745" w:rsidRPr="000C41A2" w:rsidRDefault="00A13745" w:rsidP="00A13745">
            <w:pPr>
              <w:spacing w:after="0"/>
              <w:jc w:val="center"/>
              <w:rPr>
                <w:rFonts w:ascii="Times New Roman" w:hAnsi="Times New Roman"/>
                <w:color w:val="000000" w:themeColor="text1"/>
                <w:sz w:val="24"/>
                <w:szCs w:val="24"/>
              </w:rPr>
            </w:pPr>
            <w:r w:rsidRPr="000C41A2">
              <w:rPr>
                <w:rFonts w:ascii="Times New Roman" w:hAnsi="Times New Roman"/>
                <w:color w:val="000000" w:themeColor="text1"/>
                <w:sz w:val="24"/>
                <w:szCs w:val="24"/>
              </w:rPr>
              <w:t xml:space="preserve">Системы уличного и дворового освещения на территориях общего пользования и дворовых территориях городского округа </w:t>
            </w:r>
            <w:r>
              <w:rPr>
                <w:rFonts w:ascii="Times New Roman" w:hAnsi="Times New Roman"/>
                <w:color w:val="000000" w:themeColor="text1"/>
                <w:sz w:val="24"/>
                <w:szCs w:val="24"/>
              </w:rPr>
              <w:t>Котельники</w:t>
            </w:r>
            <w:r w:rsidRPr="000C41A2">
              <w:rPr>
                <w:rFonts w:ascii="Times New Roman" w:hAnsi="Times New Roman"/>
                <w:color w:val="000000" w:themeColor="text1"/>
                <w:sz w:val="28"/>
                <w:szCs w:val="28"/>
              </w:rPr>
              <w:t xml:space="preserve"> </w:t>
            </w:r>
            <w:r w:rsidRPr="000C41A2">
              <w:rPr>
                <w:rFonts w:ascii="Times New Roman" w:hAnsi="Times New Roman"/>
                <w:color w:val="000000" w:themeColor="text1"/>
                <w:sz w:val="24"/>
                <w:szCs w:val="24"/>
              </w:rPr>
              <w:t>Московской области.</w:t>
            </w:r>
          </w:p>
          <w:p w:rsidR="00A13745" w:rsidRPr="000C41A2" w:rsidRDefault="00A13745" w:rsidP="00A13745">
            <w:pPr>
              <w:ind w:left="43"/>
              <w:jc w:val="center"/>
              <w:rPr>
                <w:rFonts w:ascii="Times New Roman" w:hAnsi="Times New Roman"/>
                <w:color w:val="000000" w:themeColor="text1"/>
                <w:sz w:val="24"/>
                <w:szCs w:val="24"/>
              </w:rPr>
            </w:pPr>
            <w:r w:rsidRPr="000C41A2">
              <w:rPr>
                <w:rFonts w:ascii="Times New Roman" w:hAnsi="Times New Roman"/>
                <w:color w:val="000000" w:themeColor="text1"/>
                <w:sz w:val="24"/>
                <w:szCs w:val="24"/>
              </w:rPr>
              <w:t xml:space="preserve">Результаты деятельности, в том числе работы, услуги, деятельность, действия (бездействия) юридических лиц, обеспечивающих эксплуатацию и поддержание в исправном состоянии систем уличного и дворового освещения на территориях общего пользования и дворовых территориях </w:t>
            </w:r>
            <w:r w:rsidRPr="000C41A2">
              <w:rPr>
                <w:rFonts w:ascii="Times New Roman" w:hAnsi="Times New Roman"/>
                <w:color w:val="000000" w:themeColor="text1"/>
                <w:sz w:val="24"/>
                <w:szCs w:val="24"/>
              </w:rPr>
              <w:lastRenderedPageBreak/>
              <w:t xml:space="preserve">городского округа </w:t>
            </w:r>
            <w:r>
              <w:rPr>
                <w:rFonts w:ascii="Times New Roman" w:hAnsi="Times New Roman"/>
                <w:color w:val="000000" w:themeColor="text1"/>
                <w:sz w:val="24"/>
                <w:szCs w:val="24"/>
              </w:rPr>
              <w:t>Котельники</w:t>
            </w:r>
            <w:r w:rsidRPr="000C41A2">
              <w:rPr>
                <w:rFonts w:ascii="Times New Roman" w:hAnsi="Times New Roman"/>
                <w:color w:val="000000" w:themeColor="text1"/>
                <w:sz w:val="28"/>
                <w:szCs w:val="28"/>
              </w:rPr>
              <w:t xml:space="preserve"> </w:t>
            </w:r>
            <w:r w:rsidRPr="000C41A2">
              <w:rPr>
                <w:rFonts w:ascii="Times New Roman" w:hAnsi="Times New Roman"/>
                <w:color w:val="000000" w:themeColor="text1"/>
                <w:sz w:val="24"/>
                <w:szCs w:val="24"/>
              </w:rPr>
              <w:t>Московской области</w:t>
            </w:r>
          </w:p>
        </w:tc>
        <w:tc>
          <w:tcPr>
            <w:tcW w:w="5103" w:type="dxa"/>
            <w:tcBorders>
              <w:top w:val="single" w:sz="4" w:space="0" w:color="auto"/>
              <w:left w:val="single" w:sz="8" w:space="0" w:color="000000"/>
              <w:bottom w:val="single" w:sz="4" w:space="0" w:color="auto"/>
              <w:right w:val="single" w:sz="8" w:space="0" w:color="000000"/>
            </w:tcBorders>
          </w:tcPr>
          <w:p w:rsidR="00A13745" w:rsidRPr="000C41A2" w:rsidRDefault="00A13745" w:rsidP="00A13745">
            <w:pPr>
              <w:spacing w:after="0"/>
              <w:ind w:firstLine="132"/>
              <w:contextualSpacing/>
              <w:jc w:val="both"/>
              <w:rPr>
                <w:rFonts w:ascii="Times New Roman" w:hAnsi="Times New Roman"/>
                <w:color w:val="000000" w:themeColor="text1"/>
                <w:sz w:val="24"/>
                <w:szCs w:val="24"/>
              </w:rPr>
            </w:pPr>
          </w:p>
          <w:p w:rsidR="00A13745" w:rsidRPr="000C41A2" w:rsidRDefault="00A13745" w:rsidP="00A13745">
            <w:pPr>
              <w:spacing w:after="0"/>
              <w:ind w:firstLine="132"/>
              <w:contextualSpacing/>
              <w:jc w:val="center"/>
              <w:rPr>
                <w:rFonts w:ascii="Times New Roman" w:hAnsi="Times New Roman"/>
                <w:color w:val="000000" w:themeColor="text1"/>
                <w:sz w:val="24"/>
                <w:szCs w:val="24"/>
              </w:rPr>
            </w:pPr>
            <w:r w:rsidRPr="000C41A2">
              <w:rPr>
                <w:rFonts w:ascii="Times New Roman" w:hAnsi="Times New Roman"/>
                <w:color w:val="000000" w:themeColor="text1"/>
                <w:sz w:val="24"/>
                <w:szCs w:val="24"/>
              </w:rPr>
              <w:t xml:space="preserve">одно плановое надзорное мероприятие в 2 года </w:t>
            </w:r>
          </w:p>
          <w:p w:rsidR="00A13745" w:rsidRPr="000C41A2" w:rsidRDefault="00A13745" w:rsidP="00A13745">
            <w:pPr>
              <w:spacing w:after="0"/>
              <w:ind w:firstLine="132"/>
              <w:contextualSpacing/>
              <w:jc w:val="both"/>
              <w:rPr>
                <w:rFonts w:ascii="Times New Roman" w:hAnsi="Times New Roman"/>
                <w:color w:val="000000" w:themeColor="text1"/>
                <w:sz w:val="24"/>
                <w:szCs w:val="24"/>
              </w:rPr>
            </w:pPr>
          </w:p>
          <w:p w:rsidR="00A13745" w:rsidRPr="000C41A2" w:rsidRDefault="00A13745" w:rsidP="00A13745">
            <w:pPr>
              <w:spacing w:after="0"/>
              <w:ind w:firstLine="132"/>
              <w:contextualSpacing/>
              <w:jc w:val="both"/>
              <w:rPr>
                <w:rFonts w:ascii="Times New Roman" w:hAnsi="Times New Roman"/>
                <w:color w:val="000000" w:themeColor="text1"/>
                <w:sz w:val="24"/>
                <w:szCs w:val="24"/>
              </w:rPr>
            </w:pPr>
          </w:p>
          <w:p w:rsidR="00A13745" w:rsidRPr="000C41A2" w:rsidRDefault="00A13745" w:rsidP="00A13745">
            <w:pPr>
              <w:spacing w:after="0"/>
              <w:ind w:firstLine="132"/>
              <w:contextualSpacing/>
              <w:jc w:val="both"/>
              <w:rPr>
                <w:rFonts w:ascii="Times New Roman" w:hAnsi="Times New Roman"/>
                <w:color w:val="000000" w:themeColor="text1"/>
                <w:sz w:val="24"/>
                <w:szCs w:val="24"/>
              </w:rPr>
            </w:pPr>
          </w:p>
        </w:tc>
        <w:tc>
          <w:tcPr>
            <w:tcW w:w="3119" w:type="dxa"/>
            <w:tcBorders>
              <w:top w:val="single" w:sz="4" w:space="0" w:color="auto"/>
              <w:left w:val="single" w:sz="8" w:space="0" w:color="000000"/>
              <w:bottom w:val="single" w:sz="4" w:space="0" w:color="auto"/>
              <w:right w:val="single" w:sz="8" w:space="0" w:color="000000"/>
            </w:tcBorders>
          </w:tcPr>
          <w:p w:rsidR="00A13745" w:rsidRPr="000C41A2" w:rsidRDefault="00A13745" w:rsidP="00A13745">
            <w:pPr>
              <w:tabs>
                <w:tab w:val="left" w:pos="312"/>
              </w:tabs>
              <w:spacing w:after="0"/>
              <w:ind w:firstLine="132"/>
              <w:contextualSpacing/>
              <w:jc w:val="center"/>
              <w:rPr>
                <w:rFonts w:ascii="Times New Roman" w:hAnsi="Times New Roman"/>
                <w:color w:val="000000" w:themeColor="text1"/>
                <w:sz w:val="24"/>
                <w:szCs w:val="24"/>
              </w:rPr>
            </w:pPr>
            <w:r w:rsidRPr="000C41A2">
              <w:rPr>
                <w:rFonts w:ascii="Times New Roman" w:hAnsi="Times New Roman"/>
                <w:color w:val="000000" w:themeColor="text1"/>
                <w:sz w:val="24"/>
                <w:szCs w:val="24"/>
              </w:rPr>
              <w:t>инспекционный визит;</w:t>
            </w:r>
          </w:p>
          <w:p w:rsidR="00A13745" w:rsidRPr="000C41A2" w:rsidRDefault="00A13745" w:rsidP="00A13745">
            <w:pPr>
              <w:tabs>
                <w:tab w:val="left" w:pos="312"/>
              </w:tabs>
              <w:spacing w:after="0"/>
              <w:ind w:firstLine="132"/>
              <w:contextualSpacing/>
              <w:jc w:val="center"/>
              <w:rPr>
                <w:rFonts w:ascii="Times New Roman" w:hAnsi="Times New Roman"/>
                <w:color w:val="000000" w:themeColor="text1"/>
                <w:sz w:val="24"/>
                <w:szCs w:val="24"/>
              </w:rPr>
            </w:pPr>
            <w:r w:rsidRPr="000C41A2">
              <w:rPr>
                <w:rFonts w:ascii="Times New Roman" w:hAnsi="Times New Roman"/>
                <w:color w:val="000000" w:themeColor="text1"/>
                <w:sz w:val="24"/>
                <w:szCs w:val="24"/>
              </w:rPr>
              <w:t>документарная проверка;</w:t>
            </w:r>
          </w:p>
          <w:p w:rsidR="00A13745" w:rsidRPr="000C41A2" w:rsidRDefault="00A13745" w:rsidP="00A13745">
            <w:pPr>
              <w:tabs>
                <w:tab w:val="left" w:pos="312"/>
              </w:tabs>
              <w:spacing w:after="0"/>
              <w:ind w:firstLine="132"/>
              <w:contextualSpacing/>
              <w:jc w:val="center"/>
              <w:rPr>
                <w:rFonts w:ascii="Times New Roman" w:hAnsi="Times New Roman"/>
                <w:color w:val="000000" w:themeColor="text1"/>
                <w:sz w:val="24"/>
                <w:szCs w:val="24"/>
              </w:rPr>
            </w:pPr>
            <w:r w:rsidRPr="000C41A2">
              <w:rPr>
                <w:rFonts w:ascii="Times New Roman" w:hAnsi="Times New Roman"/>
                <w:color w:val="000000" w:themeColor="text1"/>
                <w:sz w:val="24"/>
                <w:szCs w:val="24"/>
              </w:rPr>
              <w:t>выездная проверка</w:t>
            </w:r>
          </w:p>
          <w:p w:rsidR="00A13745" w:rsidRPr="000C41A2" w:rsidRDefault="00A13745" w:rsidP="00A13745">
            <w:pPr>
              <w:tabs>
                <w:tab w:val="left" w:pos="312"/>
              </w:tabs>
              <w:spacing w:after="0"/>
              <w:ind w:firstLine="132"/>
              <w:contextualSpacing/>
              <w:jc w:val="center"/>
              <w:rPr>
                <w:rFonts w:ascii="Times New Roman" w:hAnsi="Times New Roman"/>
                <w:color w:val="000000" w:themeColor="text1"/>
                <w:sz w:val="24"/>
                <w:szCs w:val="24"/>
              </w:rPr>
            </w:pPr>
          </w:p>
        </w:tc>
      </w:tr>
      <w:tr w:rsidR="00A13745" w:rsidRPr="000C41A2" w:rsidTr="00A13745">
        <w:tc>
          <w:tcPr>
            <w:tcW w:w="1485" w:type="dxa"/>
            <w:tcBorders>
              <w:top w:val="single" w:sz="8" w:space="0" w:color="000000"/>
              <w:left w:val="single" w:sz="8" w:space="0" w:color="000000"/>
              <w:bottom w:val="single" w:sz="8" w:space="0" w:color="000000"/>
              <w:right w:val="single" w:sz="8" w:space="0" w:color="000000"/>
            </w:tcBorders>
            <w:hideMark/>
          </w:tcPr>
          <w:p w:rsidR="00A13745" w:rsidRPr="000C41A2" w:rsidRDefault="00A13745" w:rsidP="00A13745">
            <w:pPr>
              <w:spacing w:after="100"/>
              <w:contextualSpacing/>
              <w:jc w:val="center"/>
              <w:rPr>
                <w:rFonts w:ascii="Times New Roman" w:hAnsi="Times New Roman"/>
                <w:color w:val="000000" w:themeColor="text1"/>
                <w:sz w:val="24"/>
                <w:szCs w:val="24"/>
              </w:rPr>
            </w:pPr>
            <w:r w:rsidRPr="000C41A2">
              <w:rPr>
                <w:rFonts w:ascii="Times New Roman" w:hAnsi="Times New Roman"/>
                <w:color w:val="000000" w:themeColor="text1"/>
                <w:sz w:val="24"/>
                <w:szCs w:val="24"/>
              </w:rPr>
              <w:t xml:space="preserve">Средний риск </w:t>
            </w:r>
          </w:p>
        </w:tc>
        <w:tc>
          <w:tcPr>
            <w:tcW w:w="4884" w:type="dxa"/>
            <w:tcBorders>
              <w:top w:val="single" w:sz="8" w:space="0" w:color="000000"/>
              <w:left w:val="single" w:sz="8" w:space="0" w:color="000000"/>
              <w:bottom w:val="single" w:sz="8" w:space="0" w:color="000000"/>
              <w:right w:val="single" w:sz="8" w:space="0" w:color="000000"/>
            </w:tcBorders>
            <w:hideMark/>
          </w:tcPr>
          <w:p w:rsidR="00A13745" w:rsidRPr="000C41A2" w:rsidRDefault="00A13745" w:rsidP="00A13745">
            <w:pPr>
              <w:spacing w:after="100"/>
              <w:ind w:firstLine="132"/>
              <w:contextualSpacing/>
              <w:jc w:val="center"/>
              <w:rPr>
                <w:rFonts w:ascii="Times New Roman" w:hAnsi="Times New Roman"/>
                <w:color w:val="000000" w:themeColor="text1"/>
                <w:sz w:val="24"/>
                <w:szCs w:val="24"/>
              </w:rPr>
            </w:pPr>
            <w:r w:rsidRPr="000C41A2">
              <w:rPr>
                <w:rFonts w:ascii="Times New Roman" w:hAnsi="Times New Roman"/>
                <w:color w:val="000000" w:themeColor="text1"/>
                <w:sz w:val="24"/>
                <w:szCs w:val="24"/>
              </w:rPr>
              <w:t>Территории муниципальных образований Московской области объектов</w:t>
            </w:r>
            <w:r w:rsidRPr="000C41A2">
              <w:rPr>
                <w:color w:val="000000" w:themeColor="text1"/>
              </w:rPr>
              <w:t xml:space="preserve"> </w:t>
            </w:r>
            <w:r w:rsidRPr="000C41A2">
              <w:rPr>
                <w:rFonts w:ascii="Times New Roman" w:hAnsi="Times New Roman"/>
                <w:color w:val="000000" w:themeColor="text1"/>
                <w:sz w:val="24"/>
                <w:szCs w:val="24"/>
              </w:rPr>
              <w:t xml:space="preserve">энергетики, жилищно-коммунального хозяйства, транспорта, обороны, торговли, науки, производства, строительства, общественного питания, а также прилегающие к ним территории. </w:t>
            </w:r>
          </w:p>
          <w:p w:rsidR="00A13745" w:rsidRPr="000C41A2" w:rsidRDefault="00A13745" w:rsidP="00A13745">
            <w:pPr>
              <w:spacing w:after="100"/>
              <w:ind w:firstLine="132"/>
              <w:contextualSpacing/>
              <w:jc w:val="center"/>
              <w:rPr>
                <w:rFonts w:ascii="Times New Roman" w:hAnsi="Times New Roman"/>
                <w:color w:val="000000" w:themeColor="text1"/>
                <w:sz w:val="24"/>
                <w:szCs w:val="24"/>
              </w:rPr>
            </w:pPr>
            <w:r w:rsidRPr="000C41A2">
              <w:rPr>
                <w:rFonts w:ascii="Times New Roman" w:hAnsi="Times New Roman"/>
                <w:color w:val="000000" w:themeColor="text1"/>
                <w:sz w:val="24"/>
                <w:szCs w:val="24"/>
              </w:rPr>
              <w:t xml:space="preserve">Результаты деятельности, в том числе работы, услуги, деятельность, действия (бездействия) юридических лиц и индивидуальных предпринимателей, эксплуатирующих объекты энергетики, жилищно-коммунального хозяйства, транспорта, обороны, торговли, науки, производства, строительства, общественного питания, а также прилегающие к ним территории  </w:t>
            </w:r>
          </w:p>
        </w:tc>
        <w:tc>
          <w:tcPr>
            <w:tcW w:w="5103" w:type="dxa"/>
            <w:tcBorders>
              <w:top w:val="single" w:sz="8" w:space="0" w:color="000000"/>
              <w:left w:val="single" w:sz="8" w:space="0" w:color="000000"/>
              <w:bottom w:val="single" w:sz="8" w:space="0" w:color="000000"/>
              <w:right w:val="single" w:sz="8" w:space="0" w:color="000000"/>
            </w:tcBorders>
          </w:tcPr>
          <w:p w:rsidR="00A13745" w:rsidRPr="000C41A2" w:rsidRDefault="00A13745" w:rsidP="00A13745">
            <w:pPr>
              <w:spacing w:after="0"/>
              <w:ind w:firstLine="132"/>
              <w:contextualSpacing/>
              <w:jc w:val="center"/>
              <w:rPr>
                <w:rFonts w:ascii="Times New Roman" w:hAnsi="Times New Roman"/>
                <w:color w:val="000000" w:themeColor="text1"/>
                <w:sz w:val="24"/>
                <w:szCs w:val="24"/>
              </w:rPr>
            </w:pPr>
          </w:p>
          <w:p w:rsidR="00A13745" w:rsidRPr="000C41A2" w:rsidRDefault="00A13745" w:rsidP="00A13745">
            <w:pPr>
              <w:spacing w:after="0"/>
              <w:ind w:firstLine="132"/>
              <w:contextualSpacing/>
              <w:jc w:val="center"/>
              <w:rPr>
                <w:rFonts w:ascii="Times New Roman" w:hAnsi="Times New Roman"/>
                <w:color w:val="000000" w:themeColor="text1"/>
                <w:sz w:val="24"/>
                <w:szCs w:val="24"/>
              </w:rPr>
            </w:pPr>
            <w:r w:rsidRPr="000C41A2">
              <w:rPr>
                <w:rFonts w:ascii="Times New Roman" w:hAnsi="Times New Roman"/>
                <w:color w:val="000000" w:themeColor="text1"/>
                <w:sz w:val="24"/>
                <w:szCs w:val="24"/>
              </w:rPr>
              <w:t xml:space="preserve">одно плановое надзорное мероприятие в 3 года </w:t>
            </w:r>
          </w:p>
          <w:p w:rsidR="00A13745" w:rsidRPr="000C41A2" w:rsidRDefault="00A13745" w:rsidP="00A13745">
            <w:pPr>
              <w:spacing w:after="0"/>
              <w:ind w:firstLine="132"/>
              <w:contextualSpacing/>
              <w:jc w:val="center"/>
              <w:rPr>
                <w:rFonts w:ascii="Times New Roman" w:hAnsi="Times New Roman"/>
                <w:color w:val="000000" w:themeColor="text1"/>
                <w:sz w:val="24"/>
                <w:szCs w:val="24"/>
              </w:rPr>
            </w:pPr>
          </w:p>
          <w:p w:rsidR="00A13745" w:rsidRPr="000C41A2" w:rsidRDefault="00A13745" w:rsidP="00A13745">
            <w:pPr>
              <w:spacing w:after="0"/>
              <w:ind w:firstLine="132"/>
              <w:contextualSpacing/>
              <w:jc w:val="center"/>
              <w:rPr>
                <w:rFonts w:ascii="Times New Roman" w:hAnsi="Times New Roman"/>
                <w:color w:val="000000" w:themeColor="text1"/>
                <w:sz w:val="24"/>
                <w:szCs w:val="24"/>
              </w:rPr>
            </w:pPr>
          </w:p>
        </w:tc>
        <w:tc>
          <w:tcPr>
            <w:tcW w:w="3119" w:type="dxa"/>
            <w:tcBorders>
              <w:top w:val="single" w:sz="8" w:space="0" w:color="000000"/>
              <w:left w:val="single" w:sz="8" w:space="0" w:color="000000"/>
              <w:bottom w:val="single" w:sz="8" w:space="0" w:color="000000"/>
              <w:right w:val="single" w:sz="8" w:space="0" w:color="000000"/>
            </w:tcBorders>
          </w:tcPr>
          <w:p w:rsidR="00A13745" w:rsidRPr="000C41A2" w:rsidRDefault="00A13745" w:rsidP="00A13745">
            <w:pPr>
              <w:tabs>
                <w:tab w:val="left" w:pos="312"/>
              </w:tabs>
              <w:spacing w:after="0"/>
              <w:ind w:firstLine="132"/>
              <w:contextualSpacing/>
              <w:jc w:val="center"/>
              <w:rPr>
                <w:rFonts w:ascii="Times New Roman" w:hAnsi="Times New Roman"/>
                <w:color w:val="000000" w:themeColor="text1"/>
                <w:sz w:val="24"/>
                <w:szCs w:val="24"/>
              </w:rPr>
            </w:pPr>
            <w:r w:rsidRPr="000C41A2">
              <w:rPr>
                <w:rFonts w:ascii="Times New Roman" w:hAnsi="Times New Roman"/>
                <w:color w:val="000000" w:themeColor="text1"/>
                <w:sz w:val="24"/>
                <w:szCs w:val="24"/>
              </w:rPr>
              <w:t>инспекционный визит;</w:t>
            </w:r>
          </w:p>
          <w:p w:rsidR="00A13745" w:rsidRPr="000C41A2" w:rsidRDefault="00A13745" w:rsidP="00A13745">
            <w:pPr>
              <w:tabs>
                <w:tab w:val="left" w:pos="312"/>
              </w:tabs>
              <w:spacing w:after="0"/>
              <w:ind w:firstLine="132"/>
              <w:contextualSpacing/>
              <w:jc w:val="center"/>
              <w:rPr>
                <w:rFonts w:ascii="Times New Roman" w:hAnsi="Times New Roman"/>
                <w:color w:val="000000" w:themeColor="text1"/>
                <w:sz w:val="24"/>
                <w:szCs w:val="24"/>
              </w:rPr>
            </w:pPr>
            <w:r w:rsidRPr="000C41A2">
              <w:rPr>
                <w:rFonts w:ascii="Times New Roman" w:hAnsi="Times New Roman"/>
                <w:color w:val="000000" w:themeColor="text1"/>
                <w:sz w:val="24"/>
                <w:szCs w:val="24"/>
              </w:rPr>
              <w:t>документарная проверка;</w:t>
            </w:r>
          </w:p>
          <w:p w:rsidR="00A13745" w:rsidRPr="000C41A2" w:rsidRDefault="00A13745" w:rsidP="00A13745">
            <w:pPr>
              <w:tabs>
                <w:tab w:val="left" w:pos="312"/>
              </w:tabs>
              <w:spacing w:after="0"/>
              <w:ind w:firstLine="132"/>
              <w:contextualSpacing/>
              <w:jc w:val="center"/>
              <w:rPr>
                <w:rFonts w:ascii="Times New Roman" w:hAnsi="Times New Roman"/>
                <w:color w:val="000000" w:themeColor="text1"/>
                <w:sz w:val="24"/>
                <w:szCs w:val="24"/>
              </w:rPr>
            </w:pPr>
            <w:r w:rsidRPr="000C41A2">
              <w:rPr>
                <w:rFonts w:ascii="Times New Roman" w:hAnsi="Times New Roman"/>
                <w:color w:val="000000" w:themeColor="text1"/>
                <w:sz w:val="24"/>
                <w:szCs w:val="24"/>
              </w:rPr>
              <w:t>выездная проверка</w:t>
            </w:r>
          </w:p>
          <w:p w:rsidR="00A13745" w:rsidRPr="000C41A2" w:rsidRDefault="00A13745" w:rsidP="00A13745">
            <w:pPr>
              <w:tabs>
                <w:tab w:val="left" w:pos="312"/>
              </w:tabs>
              <w:spacing w:after="0"/>
              <w:ind w:firstLine="132"/>
              <w:contextualSpacing/>
              <w:jc w:val="center"/>
              <w:rPr>
                <w:rFonts w:ascii="Times New Roman" w:hAnsi="Times New Roman"/>
                <w:color w:val="000000" w:themeColor="text1"/>
                <w:sz w:val="24"/>
                <w:szCs w:val="24"/>
              </w:rPr>
            </w:pPr>
          </w:p>
        </w:tc>
      </w:tr>
      <w:tr w:rsidR="00A13745" w:rsidRPr="000C41A2" w:rsidTr="00A13745">
        <w:trPr>
          <w:trHeight w:val="1999"/>
        </w:trPr>
        <w:tc>
          <w:tcPr>
            <w:tcW w:w="1485" w:type="dxa"/>
            <w:tcBorders>
              <w:top w:val="single" w:sz="8" w:space="0" w:color="000000"/>
              <w:left w:val="single" w:sz="8" w:space="0" w:color="000000"/>
              <w:bottom w:val="single" w:sz="8" w:space="0" w:color="000000"/>
              <w:right w:val="single" w:sz="8" w:space="0" w:color="000000"/>
            </w:tcBorders>
          </w:tcPr>
          <w:p w:rsidR="00A13745" w:rsidRPr="000C41A2" w:rsidRDefault="00A13745" w:rsidP="00A13745">
            <w:pPr>
              <w:spacing w:after="100"/>
              <w:ind w:hanging="10"/>
              <w:contextualSpacing/>
              <w:jc w:val="center"/>
              <w:rPr>
                <w:rFonts w:ascii="Times New Roman" w:hAnsi="Times New Roman"/>
                <w:color w:val="000000" w:themeColor="text1"/>
                <w:sz w:val="24"/>
                <w:szCs w:val="24"/>
              </w:rPr>
            </w:pPr>
            <w:r w:rsidRPr="000C41A2">
              <w:rPr>
                <w:rFonts w:ascii="Times New Roman" w:hAnsi="Times New Roman"/>
                <w:color w:val="000000" w:themeColor="text1"/>
                <w:sz w:val="24"/>
                <w:szCs w:val="24"/>
              </w:rPr>
              <w:t xml:space="preserve">Умеренный риск </w:t>
            </w:r>
            <w:r w:rsidRPr="000C41A2">
              <w:rPr>
                <w:rFonts w:ascii="Times New Roman" w:hAnsi="Times New Roman"/>
                <w:color w:val="000000" w:themeColor="text1"/>
                <w:sz w:val="24"/>
                <w:szCs w:val="24"/>
              </w:rPr>
              <w:br/>
            </w:r>
          </w:p>
        </w:tc>
        <w:tc>
          <w:tcPr>
            <w:tcW w:w="4884" w:type="dxa"/>
            <w:tcBorders>
              <w:top w:val="single" w:sz="8" w:space="0" w:color="000000"/>
              <w:left w:val="single" w:sz="8" w:space="0" w:color="000000"/>
              <w:bottom w:val="single" w:sz="8" w:space="0" w:color="000000"/>
              <w:right w:val="single" w:sz="8" w:space="0" w:color="000000"/>
            </w:tcBorders>
          </w:tcPr>
          <w:p w:rsidR="00A13745" w:rsidRPr="000C41A2" w:rsidRDefault="00A13745" w:rsidP="00A13745">
            <w:pPr>
              <w:spacing w:after="0"/>
              <w:ind w:firstLine="132"/>
              <w:contextualSpacing/>
              <w:jc w:val="center"/>
              <w:rPr>
                <w:rFonts w:ascii="Times New Roman" w:hAnsi="Times New Roman"/>
                <w:color w:val="000000" w:themeColor="text1"/>
                <w:sz w:val="24"/>
                <w:szCs w:val="24"/>
              </w:rPr>
            </w:pPr>
            <w:r w:rsidRPr="000C41A2">
              <w:rPr>
                <w:rFonts w:ascii="Times New Roman" w:hAnsi="Times New Roman"/>
                <w:color w:val="000000" w:themeColor="text1"/>
                <w:sz w:val="24"/>
                <w:szCs w:val="24"/>
              </w:rPr>
              <w:t xml:space="preserve">Территории муниципальных образований Московской области для отдыха (рекреации), Результаты деятельности, в том числе работы, услуги, деятельность, действия (бездействия) юридических лиц и индивидуальных предпринимателей, эксплуатирующих рекреационные общественные и озелененные территории  </w:t>
            </w:r>
          </w:p>
        </w:tc>
        <w:tc>
          <w:tcPr>
            <w:tcW w:w="5103" w:type="dxa"/>
            <w:tcBorders>
              <w:top w:val="single" w:sz="8" w:space="0" w:color="000000"/>
              <w:left w:val="single" w:sz="8" w:space="0" w:color="000000"/>
              <w:bottom w:val="single" w:sz="8" w:space="0" w:color="000000"/>
              <w:right w:val="single" w:sz="8" w:space="0" w:color="000000"/>
            </w:tcBorders>
          </w:tcPr>
          <w:p w:rsidR="00A13745" w:rsidRPr="000C41A2" w:rsidRDefault="00A13745" w:rsidP="00A13745">
            <w:pPr>
              <w:spacing w:after="0"/>
              <w:ind w:firstLine="132"/>
              <w:contextualSpacing/>
              <w:jc w:val="center"/>
              <w:rPr>
                <w:rFonts w:ascii="Times New Roman" w:hAnsi="Times New Roman"/>
                <w:color w:val="000000" w:themeColor="text1"/>
                <w:sz w:val="24"/>
                <w:szCs w:val="24"/>
              </w:rPr>
            </w:pPr>
            <w:r w:rsidRPr="000C41A2">
              <w:rPr>
                <w:rFonts w:ascii="Times New Roman" w:hAnsi="Times New Roman"/>
                <w:color w:val="000000" w:themeColor="text1"/>
                <w:sz w:val="24"/>
                <w:szCs w:val="24"/>
              </w:rPr>
              <w:t xml:space="preserve">одно плановое надзорное мероприятие в 4 года </w:t>
            </w:r>
          </w:p>
          <w:p w:rsidR="00A13745" w:rsidRPr="000C41A2" w:rsidRDefault="00A13745" w:rsidP="00A13745">
            <w:pPr>
              <w:spacing w:after="0"/>
              <w:ind w:firstLine="132"/>
              <w:contextualSpacing/>
              <w:jc w:val="center"/>
              <w:rPr>
                <w:rFonts w:ascii="Times New Roman" w:hAnsi="Times New Roman"/>
                <w:color w:val="000000" w:themeColor="text1"/>
                <w:sz w:val="24"/>
                <w:szCs w:val="24"/>
              </w:rPr>
            </w:pPr>
          </w:p>
          <w:p w:rsidR="00A13745" w:rsidRPr="000C41A2" w:rsidRDefault="00A13745" w:rsidP="00A13745">
            <w:pPr>
              <w:spacing w:after="0"/>
              <w:ind w:firstLine="132"/>
              <w:contextualSpacing/>
              <w:jc w:val="center"/>
              <w:rPr>
                <w:rFonts w:ascii="Times New Roman" w:hAnsi="Times New Roman"/>
                <w:color w:val="000000" w:themeColor="text1"/>
                <w:sz w:val="24"/>
                <w:szCs w:val="24"/>
              </w:rPr>
            </w:pPr>
          </w:p>
          <w:p w:rsidR="00A13745" w:rsidRPr="000C41A2" w:rsidRDefault="00A13745" w:rsidP="00A13745">
            <w:pPr>
              <w:spacing w:after="0"/>
              <w:ind w:firstLine="132"/>
              <w:contextualSpacing/>
              <w:jc w:val="center"/>
              <w:rPr>
                <w:rFonts w:ascii="Times New Roman" w:hAnsi="Times New Roman"/>
                <w:color w:val="000000" w:themeColor="text1"/>
                <w:sz w:val="24"/>
                <w:szCs w:val="24"/>
              </w:rPr>
            </w:pPr>
          </w:p>
        </w:tc>
        <w:tc>
          <w:tcPr>
            <w:tcW w:w="3119" w:type="dxa"/>
            <w:tcBorders>
              <w:top w:val="single" w:sz="8" w:space="0" w:color="000000"/>
              <w:left w:val="single" w:sz="8" w:space="0" w:color="000000"/>
              <w:bottom w:val="single" w:sz="8" w:space="0" w:color="000000"/>
              <w:right w:val="single" w:sz="8" w:space="0" w:color="000000"/>
            </w:tcBorders>
          </w:tcPr>
          <w:p w:rsidR="00A13745" w:rsidRPr="000C41A2" w:rsidRDefault="00A13745" w:rsidP="00A13745">
            <w:pPr>
              <w:tabs>
                <w:tab w:val="left" w:pos="312"/>
              </w:tabs>
              <w:spacing w:after="0"/>
              <w:ind w:firstLine="132"/>
              <w:contextualSpacing/>
              <w:jc w:val="center"/>
              <w:rPr>
                <w:rFonts w:ascii="Times New Roman" w:hAnsi="Times New Roman"/>
                <w:color w:val="000000" w:themeColor="text1"/>
                <w:sz w:val="24"/>
                <w:szCs w:val="24"/>
              </w:rPr>
            </w:pPr>
            <w:r w:rsidRPr="000C41A2">
              <w:rPr>
                <w:rFonts w:ascii="Times New Roman" w:hAnsi="Times New Roman"/>
                <w:color w:val="000000" w:themeColor="text1"/>
                <w:sz w:val="24"/>
                <w:szCs w:val="24"/>
              </w:rPr>
              <w:t>инспекционный визит;</w:t>
            </w:r>
          </w:p>
          <w:p w:rsidR="00A13745" w:rsidRPr="000C41A2" w:rsidRDefault="00A13745" w:rsidP="00A13745">
            <w:pPr>
              <w:tabs>
                <w:tab w:val="left" w:pos="312"/>
              </w:tabs>
              <w:spacing w:after="0"/>
              <w:ind w:firstLine="132"/>
              <w:contextualSpacing/>
              <w:jc w:val="center"/>
              <w:rPr>
                <w:rFonts w:ascii="Times New Roman" w:hAnsi="Times New Roman"/>
                <w:color w:val="000000" w:themeColor="text1"/>
                <w:sz w:val="24"/>
                <w:szCs w:val="24"/>
              </w:rPr>
            </w:pPr>
            <w:r w:rsidRPr="000C41A2">
              <w:rPr>
                <w:rFonts w:ascii="Times New Roman" w:hAnsi="Times New Roman"/>
                <w:color w:val="000000" w:themeColor="text1"/>
                <w:sz w:val="24"/>
                <w:szCs w:val="24"/>
              </w:rPr>
              <w:t>документарная проверка;</w:t>
            </w:r>
          </w:p>
          <w:p w:rsidR="00A13745" w:rsidRPr="000C41A2" w:rsidRDefault="00A13745" w:rsidP="00A13745">
            <w:pPr>
              <w:tabs>
                <w:tab w:val="left" w:pos="312"/>
              </w:tabs>
              <w:spacing w:after="0"/>
              <w:ind w:firstLine="132"/>
              <w:contextualSpacing/>
              <w:jc w:val="center"/>
              <w:rPr>
                <w:rFonts w:ascii="Times New Roman" w:hAnsi="Times New Roman"/>
                <w:color w:val="000000" w:themeColor="text1"/>
                <w:sz w:val="24"/>
                <w:szCs w:val="24"/>
              </w:rPr>
            </w:pPr>
            <w:r w:rsidRPr="000C41A2">
              <w:rPr>
                <w:rFonts w:ascii="Times New Roman" w:hAnsi="Times New Roman"/>
                <w:color w:val="000000" w:themeColor="text1"/>
                <w:sz w:val="24"/>
                <w:szCs w:val="24"/>
              </w:rPr>
              <w:t>выездная проверка</w:t>
            </w:r>
          </w:p>
          <w:p w:rsidR="00A13745" w:rsidRPr="000C41A2" w:rsidRDefault="00A13745" w:rsidP="00A13745">
            <w:pPr>
              <w:tabs>
                <w:tab w:val="left" w:pos="312"/>
              </w:tabs>
              <w:spacing w:after="0"/>
              <w:ind w:firstLine="132"/>
              <w:contextualSpacing/>
              <w:jc w:val="center"/>
              <w:rPr>
                <w:rFonts w:ascii="Times New Roman" w:hAnsi="Times New Roman"/>
                <w:color w:val="000000" w:themeColor="text1"/>
                <w:sz w:val="24"/>
                <w:szCs w:val="24"/>
              </w:rPr>
            </w:pPr>
          </w:p>
        </w:tc>
      </w:tr>
      <w:tr w:rsidR="00A13745" w:rsidRPr="000C41A2" w:rsidTr="00A13745">
        <w:tc>
          <w:tcPr>
            <w:tcW w:w="1485" w:type="dxa"/>
            <w:tcBorders>
              <w:top w:val="single" w:sz="8" w:space="0" w:color="000000"/>
              <w:left w:val="single" w:sz="8" w:space="0" w:color="000000"/>
              <w:bottom w:val="single" w:sz="8" w:space="0" w:color="000000"/>
              <w:right w:val="single" w:sz="8" w:space="0" w:color="000000"/>
            </w:tcBorders>
            <w:hideMark/>
          </w:tcPr>
          <w:p w:rsidR="00A13745" w:rsidRPr="000C41A2" w:rsidRDefault="00A13745" w:rsidP="00A13745">
            <w:pPr>
              <w:spacing w:after="100"/>
              <w:ind w:hanging="10"/>
              <w:contextualSpacing/>
              <w:jc w:val="center"/>
              <w:rPr>
                <w:rFonts w:ascii="Times New Roman" w:hAnsi="Times New Roman"/>
                <w:color w:val="000000" w:themeColor="text1"/>
                <w:sz w:val="24"/>
                <w:szCs w:val="24"/>
              </w:rPr>
            </w:pPr>
            <w:r w:rsidRPr="000C41A2">
              <w:rPr>
                <w:rFonts w:ascii="Times New Roman" w:hAnsi="Times New Roman"/>
                <w:color w:val="000000" w:themeColor="text1"/>
                <w:sz w:val="24"/>
                <w:szCs w:val="24"/>
              </w:rPr>
              <w:lastRenderedPageBreak/>
              <w:t xml:space="preserve">Низкий риск </w:t>
            </w:r>
          </w:p>
        </w:tc>
        <w:tc>
          <w:tcPr>
            <w:tcW w:w="4884" w:type="dxa"/>
            <w:tcBorders>
              <w:top w:val="single" w:sz="8" w:space="0" w:color="000000"/>
              <w:left w:val="single" w:sz="8" w:space="0" w:color="000000"/>
              <w:bottom w:val="single" w:sz="8" w:space="0" w:color="000000"/>
              <w:right w:val="single" w:sz="8" w:space="0" w:color="000000"/>
            </w:tcBorders>
            <w:hideMark/>
          </w:tcPr>
          <w:p w:rsidR="00A13745" w:rsidRPr="000C41A2" w:rsidRDefault="00A13745" w:rsidP="00A13745">
            <w:pPr>
              <w:spacing w:after="100"/>
              <w:ind w:firstLine="132"/>
              <w:contextualSpacing/>
              <w:jc w:val="center"/>
              <w:rPr>
                <w:rFonts w:ascii="Times New Roman" w:hAnsi="Times New Roman"/>
                <w:color w:val="000000" w:themeColor="text1"/>
                <w:sz w:val="24"/>
                <w:szCs w:val="24"/>
              </w:rPr>
            </w:pPr>
            <w:r w:rsidRPr="000C41A2">
              <w:rPr>
                <w:rFonts w:ascii="Times New Roman" w:hAnsi="Times New Roman"/>
                <w:color w:val="000000" w:themeColor="text1"/>
                <w:sz w:val="24"/>
                <w:szCs w:val="24"/>
              </w:rPr>
              <w:t xml:space="preserve">Территории муниципальных образований Московской области, не относимые к территориям муниципальных образований Московской области для отдыха детей и их оздоровления, энергетики, жилищно-коммунального хозяйства, транспорта, обороны, торговли, науки, производства, строительства, общественного питания, отдыха (рекреации),  систем уличного и дворового освещения на территориях общего пользования и дворовых территориях, игровым, спортивным (физкультурно-оздоровительным) площадкам на территориях общего пользования и дворовых территориях, </w:t>
            </w:r>
          </w:p>
          <w:p w:rsidR="00A13745" w:rsidRPr="000C41A2" w:rsidRDefault="00A13745" w:rsidP="00A13745">
            <w:pPr>
              <w:spacing w:after="100"/>
              <w:ind w:firstLine="132"/>
              <w:contextualSpacing/>
              <w:jc w:val="center"/>
              <w:rPr>
                <w:rFonts w:ascii="Times New Roman" w:hAnsi="Times New Roman"/>
                <w:color w:val="000000" w:themeColor="text1"/>
                <w:sz w:val="24"/>
                <w:szCs w:val="24"/>
              </w:rPr>
            </w:pPr>
            <w:r w:rsidRPr="000C41A2">
              <w:rPr>
                <w:rFonts w:ascii="Times New Roman" w:hAnsi="Times New Roman"/>
                <w:color w:val="000000" w:themeColor="text1"/>
                <w:sz w:val="24"/>
                <w:szCs w:val="24"/>
              </w:rPr>
              <w:t>Результаты деятельности, в том числе продукция, (товары), работы, услуги, деятельность, действия (бездействия) граждан</w:t>
            </w:r>
          </w:p>
        </w:tc>
        <w:tc>
          <w:tcPr>
            <w:tcW w:w="5103" w:type="dxa"/>
            <w:tcBorders>
              <w:top w:val="single" w:sz="8" w:space="0" w:color="000000"/>
              <w:left w:val="single" w:sz="8" w:space="0" w:color="000000"/>
              <w:bottom w:val="single" w:sz="8" w:space="0" w:color="000000"/>
              <w:right w:val="single" w:sz="8" w:space="0" w:color="000000"/>
            </w:tcBorders>
          </w:tcPr>
          <w:p w:rsidR="00A13745" w:rsidRPr="000C41A2" w:rsidRDefault="00A13745" w:rsidP="00A13745">
            <w:pPr>
              <w:ind w:firstLine="132"/>
              <w:contextualSpacing/>
              <w:jc w:val="center"/>
              <w:rPr>
                <w:rFonts w:ascii="Times New Roman" w:hAnsi="Times New Roman"/>
                <w:color w:val="000000" w:themeColor="text1"/>
                <w:sz w:val="24"/>
                <w:szCs w:val="24"/>
              </w:rPr>
            </w:pPr>
            <w:r w:rsidRPr="000C41A2">
              <w:rPr>
                <w:rFonts w:ascii="Times New Roman" w:hAnsi="Times New Roman"/>
                <w:color w:val="000000" w:themeColor="text1"/>
                <w:sz w:val="24"/>
                <w:szCs w:val="24"/>
              </w:rPr>
              <w:t>Плановые контрольные (надзорные) мероприятия не проводятся</w:t>
            </w:r>
            <w:r w:rsidRPr="000C41A2">
              <w:rPr>
                <w:rFonts w:ascii="Times New Roman" w:hAnsi="Times New Roman"/>
                <w:color w:val="000000" w:themeColor="text1"/>
                <w:sz w:val="24"/>
                <w:szCs w:val="24"/>
              </w:rPr>
              <w:br/>
            </w:r>
          </w:p>
        </w:tc>
        <w:tc>
          <w:tcPr>
            <w:tcW w:w="3119" w:type="dxa"/>
            <w:tcBorders>
              <w:top w:val="single" w:sz="8" w:space="0" w:color="000000"/>
              <w:left w:val="single" w:sz="8" w:space="0" w:color="000000"/>
              <w:bottom w:val="single" w:sz="8" w:space="0" w:color="000000"/>
              <w:right w:val="single" w:sz="8" w:space="0" w:color="000000"/>
            </w:tcBorders>
          </w:tcPr>
          <w:p w:rsidR="00A13745" w:rsidRPr="000C41A2" w:rsidRDefault="00A13745" w:rsidP="00A13745">
            <w:pPr>
              <w:spacing w:after="100"/>
              <w:ind w:firstLine="132"/>
              <w:contextualSpacing/>
              <w:jc w:val="center"/>
              <w:rPr>
                <w:rFonts w:ascii="Times New Roman" w:hAnsi="Times New Roman"/>
                <w:color w:val="000000" w:themeColor="text1"/>
                <w:sz w:val="24"/>
                <w:szCs w:val="24"/>
              </w:rPr>
            </w:pPr>
            <w:r w:rsidRPr="000C41A2">
              <w:rPr>
                <w:rFonts w:ascii="Times New Roman" w:hAnsi="Times New Roman"/>
                <w:color w:val="000000" w:themeColor="text1"/>
                <w:sz w:val="24"/>
                <w:szCs w:val="24"/>
              </w:rPr>
              <w:t xml:space="preserve">Плановые контрольные (надзорные) мероприятия </w:t>
            </w:r>
            <w:r w:rsidRPr="000C41A2">
              <w:rPr>
                <w:rFonts w:ascii="Times New Roman" w:hAnsi="Times New Roman"/>
                <w:color w:val="000000" w:themeColor="text1"/>
                <w:sz w:val="24"/>
                <w:szCs w:val="24"/>
              </w:rPr>
              <w:br/>
              <w:t xml:space="preserve">не проводятся </w:t>
            </w:r>
          </w:p>
        </w:tc>
      </w:tr>
    </w:tbl>
    <w:p w:rsidR="00A13745" w:rsidRPr="000C41A2" w:rsidRDefault="00A13745" w:rsidP="00A13745">
      <w:pPr>
        <w:pStyle w:val="ConsPlusNormal"/>
        <w:tabs>
          <w:tab w:val="left" w:pos="1134"/>
        </w:tabs>
        <w:spacing w:line="276" w:lineRule="auto"/>
        <w:ind w:firstLine="709"/>
        <w:contextualSpacing/>
        <w:jc w:val="both"/>
        <w:rPr>
          <w:color w:val="000000" w:themeColor="text1"/>
          <w:sz w:val="28"/>
          <w:szCs w:val="28"/>
        </w:rPr>
      </w:pPr>
    </w:p>
    <w:p w:rsidR="00A13745" w:rsidRPr="000C41A2" w:rsidRDefault="00A13745" w:rsidP="00A13745">
      <w:pPr>
        <w:pStyle w:val="ConsPlusNormal"/>
        <w:tabs>
          <w:tab w:val="left" w:pos="1134"/>
        </w:tabs>
        <w:spacing w:line="276" w:lineRule="auto"/>
        <w:ind w:firstLine="709"/>
        <w:contextualSpacing/>
        <w:jc w:val="both"/>
        <w:rPr>
          <w:color w:val="000000" w:themeColor="text1"/>
          <w:sz w:val="28"/>
          <w:szCs w:val="28"/>
        </w:rPr>
      </w:pPr>
    </w:p>
    <w:p w:rsidR="00A13745" w:rsidRPr="000C41A2" w:rsidRDefault="00A13745" w:rsidP="00A13745">
      <w:pPr>
        <w:pStyle w:val="ConsPlusNormal"/>
        <w:tabs>
          <w:tab w:val="left" w:pos="1134"/>
          <w:tab w:val="left" w:pos="1276"/>
        </w:tabs>
        <w:spacing w:line="276" w:lineRule="auto"/>
        <w:ind w:firstLine="709"/>
        <w:contextualSpacing/>
        <w:jc w:val="both"/>
        <w:rPr>
          <w:color w:val="000000" w:themeColor="text1"/>
          <w:sz w:val="28"/>
          <w:szCs w:val="28"/>
        </w:rPr>
      </w:pPr>
      <w:r w:rsidRPr="000C41A2">
        <w:rPr>
          <w:color w:val="000000" w:themeColor="text1"/>
          <w:sz w:val="28"/>
          <w:szCs w:val="28"/>
        </w:rPr>
        <w:t xml:space="preserve">Примечание. </w:t>
      </w:r>
    </w:p>
    <w:p w:rsidR="00A13745" w:rsidRPr="000C41A2" w:rsidRDefault="00A13745" w:rsidP="00A13745">
      <w:pPr>
        <w:pStyle w:val="ConsPlusNormal"/>
        <w:tabs>
          <w:tab w:val="left" w:pos="1134"/>
          <w:tab w:val="left" w:pos="1276"/>
        </w:tabs>
        <w:spacing w:line="276" w:lineRule="auto"/>
        <w:ind w:firstLine="709"/>
        <w:contextualSpacing/>
        <w:jc w:val="both"/>
        <w:rPr>
          <w:color w:val="000000" w:themeColor="text1"/>
          <w:sz w:val="28"/>
          <w:szCs w:val="28"/>
        </w:rPr>
      </w:pPr>
      <w:r w:rsidRPr="000C41A2">
        <w:rPr>
          <w:color w:val="000000" w:themeColor="text1"/>
          <w:sz w:val="28"/>
          <w:szCs w:val="28"/>
        </w:rPr>
        <w:t xml:space="preserve">Объекты муниципального контроля, не отнесенные к определенной категории риска, считаются отнесенными </w:t>
      </w:r>
      <w:r w:rsidRPr="000C41A2">
        <w:rPr>
          <w:color w:val="000000" w:themeColor="text1"/>
          <w:sz w:val="28"/>
          <w:szCs w:val="28"/>
        </w:rPr>
        <w:br/>
        <w:t>к категории низкого риска.</w:t>
      </w:r>
    </w:p>
    <w:p w:rsidR="00A13745" w:rsidRPr="000C41A2" w:rsidRDefault="00A13745" w:rsidP="00A13745">
      <w:pPr>
        <w:pStyle w:val="ConsPlusNormal"/>
        <w:tabs>
          <w:tab w:val="left" w:pos="1134"/>
          <w:tab w:val="left" w:pos="1276"/>
        </w:tabs>
        <w:spacing w:line="276" w:lineRule="auto"/>
        <w:ind w:firstLine="709"/>
        <w:contextualSpacing/>
        <w:jc w:val="both"/>
        <w:rPr>
          <w:color w:val="000000" w:themeColor="text1"/>
          <w:sz w:val="28"/>
          <w:szCs w:val="28"/>
        </w:rPr>
      </w:pPr>
      <w:r w:rsidRPr="000C41A2">
        <w:rPr>
          <w:color w:val="000000" w:themeColor="text1"/>
          <w:sz w:val="28"/>
          <w:szCs w:val="28"/>
        </w:rPr>
        <w:t xml:space="preserve">Контролируемые лица, объекты муниципального контроля которых отнесены к категориям среднего </w:t>
      </w:r>
      <w:r w:rsidRPr="000C41A2">
        <w:rPr>
          <w:color w:val="000000" w:themeColor="text1"/>
          <w:sz w:val="28"/>
          <w:szCs w:val="28"/>
        </w:rPr>
        <w:br/>
        <w:t>или умеренного риска, при наличии у них действующей декларации соблюдения обязательных требований вправе подать в контрольный (надзорный) орган заявление об изменении в сторону уменьшения категории риска осуществляемой ими деятельности либо категории риска принадлежащих им (используемых ими) объектов муниципального контроля.</w:t>
      </w:r>
    </w:p>
    <w:p w:rsidR="00A13745" w:rsidRPr="000C41A2" w:rsidRDefault="00A13745" w:rsidP="00A13745">
      <w:pPr>
        <w:spacing w:after="0"/>
        <w:ind w:firstLine="709"/>
        <w:contextualSpacing/>
        <w:jc w:val="both"/>
        <w:rPr>
          <w:rFonts w:ascii="Times New Roman" w:hAnsi="Times New Roman"/>
          <w:color w:val="000000" w:themeColor="text1"/>
          <w:sz w:val="28"/>
          <w:szCs w:val="28"/>
        </w:rPr>
      </w:pPr>
      <w:r w:rsidRPr="000C41A2">
        <w:rPr>
          <w:rFonts w:ascii="Times New Roman" w:hAnsi="Times New Roman"/>
          <w:color w:val="000000" w:themeColor="text1"/>
          <w:sz w:val="28"/>
          <w:szCs w:val="28"/>
        </w:rPr>
        <w:lastRenderedPageBreak/>
        <w:t xml:space="preserve">Изменение категории риска осуществляемой контролируемым лицом деятельности либо категории риска принадлежащих ему (используемых им) иных объектов муниципального контроля изменяется на основе данных калькулятора риска, утверждаемого распоряжением контрольного (надзорного) органа. </w:t>
      </w:r>
    </w:p>
    <w:p w:rsidR="00A13745" w:rsidRPr="000C41A2" w:rsidRDefault="00A13745" w:rsidP="00A13745">
      <w:pPr>
        <w:tabs>
          <w:tab w:val="left" w:pos="4853"/>
        </w:tabs>
        <w:spacing w:after="0"/>
        <w:rPr>
          <w:rFonts w:ascii="Times New Roman" w:hAnsi="Times New Roman"/>
          <w:color w:val="000000" w:themeColor="text1"/>
          <w:sz w:val="28"/>
          <w:szCs w:val="28"/>
        </w:rPr>
        <w:sectPr w:rsidR="00A13745" w:rsidRPr="000C41A2" w:rsidSect="00A13745">
          <w:pgSz w:w="16838" w:h="11906" w:orient="landscape"/>
          <w:pgMar w:top="851" w:right="1134" w:bottom="1701" w:left="1134" w:header="709" w:footer="709" w:gutter="0"/>
          <w:cols w:space="708"/>
          <w:titlePg/>
          <w:docGrid w:linePitch="360"/>
        </w:sectPr>
      </w:pPr>
    </w:p>
    <w:p w:rsidR="00A13745" w:rsidRPr="000C41A2" w:rsidRDefault="00A13745" w:rsidP="00A13745">
      <w:pPr>
        <w:tabs>
          <w:tab w:val="left" w:pos="9923"/>
        </w:tabs>
        <w:spacing w:after="0"/>
        <w:ind w:left="5103"/>
        <w:contextualSpacing/>
        <w:rPr>
          <w:rFonts w:ascii="Times New Roman" w:hAnsi="Times New Roman"/>
          <w:color w:val="000000" w:themeColor="text1"/>
          <w:sz w:val="28"/>
          <w:szCs w:val="28"/>
        </w:rPr>
      </w:pPr>
      <w:r w:rsidRPr="000C41A2">
        <w:rPr>
          <w:rFonts w:ascii="Times New Roman" w:hAnsi="Times New Roman"/>
          <w:color w:val="000000" w:themeColor="text1"/>
          <w:sz w:val="28"/>
          <w:szCs w:val="28"/>
        </w:rPr>
        <w:lastRenderedPageBreak/>
        <w:t xml:space="preserve">Приложение 2 </w:t>
      </w:r>
      <w:r w:rsidRPr="000C41A2">
        <w:rPr>
          <w:rFonts w:ascii="Times New Roman" w:hAnsi="Times New Roman"/>
          <w:color w:val="000000" w:themeColor="text1"/>
          <w:sz w:val="28"/>
          <w:szCs w:val="28"/>
        </w:rPr>
        <w:br/>
        <w:t xml:space="preserve">к Положению </w:t>
      </w:r>
    </w:p>
    <w:p w:rsidR="00A13745" w:rsidRPr="000C41A2" w:rsidRDefault="00A13745" w:rsidP="00A13745">
      <w:pPr>
        <w:tabs>
          <w:tab w:val="left" w:pos="9923"/>
        </w:tabs>
        <w:spacing w:after="0"/>
        <w:ind w:left="5103"/>
        <w:contextualSpacing/>
        <w:rPr>
          <w:rFonts w:ascii="Times New Roman" w:hAnsi="Times New Roman"/>
          <w:color w:val="000000" w:themeColor="text1"/>
          <w:sz w:val="28"/>
          <w:szCs w:val="28"/>
        </w:rPr>
      </w:pPr>
      <w:r w:rsidRPr="000C41A2">
        <w:rPr>
          <w:rFonts w:ascii="Times New Roman" w:hAnsi="Times New Roman"/>
          <w:color w:val="000000" w:themeColor="text1"/>
          <w:sz w:val="28"/>
          <w:szCs w:val="28"/>
        </w:rPr>
        <w:t xml:space="preserve">о муниципальном контроле </w:t>
      </w:r>
      <w:r w:rsidRPr="000C41A2">
        <w:rPr>
          <w:rFonts w:ascii="Times New Roman" w:hAnsi="Times New Roman"/>
          <w:color w:val="000000" w:themeColor="text1"/>
          <w:sz w:val="28"/>
          <w:szCs w:val="28"/>
        </w:rPr>
        <w:br/>
        <w:t xml:space="preserve">в сфере благоустройства </w:t>
      </w:r>
      <w:r w:rsidRPr="000C41A2">
        <w:rPr>
          <w:rFonts w:ascii="Times New Roman" w:hAnsi="Times New Roman"/>
          <w:color w:val="000000" w:themeColor="text1"/>
          <w:sz w:val="28"/>
          <w:szCs w:val="28"/>
        </w:rPr>
        <w:br/>
        <w:t xml:space="preserve">на территории городского округа </w:t>
      </w:r>
      <w:r>
        <w:rPr>
          <w:rFonts w:ascii="Times New Roman" w:hAnsi="Times New Roman"/>
          <w:color w:val="000000" w:themeColor="text1"/>
          <w:sz w:val="28"/>
          <w:szCs w:val="28"/>
        </w:rPr>
        <w:t>Котельники</w:t>
      </w:r>
      <w:r w:rsidRPr="000C41A2">
        <w:rPr>
          <w:rFonts w:ascii="Times New Roman" w:hAnsi="Times New Roman"/>
          <w:color w:val="000000" w:themeColor="text1"/>
          <w:sz w:val="28"/>
          <w:szCs w:val="28"/>
        </w:rPr>
        <w:t xml:space="preserve"> Московской области</w:t>
      </w:r>
    </w:p>
    <w:p w:rsidR="00A13745" w:rsidRPr="000C41A2" w:rsidRDefault="00A13745" w:rsidP="00A13745">
      <w:pPr>
        <w:tabs>
          <w:tab w:val="left" w:pos="9923"/>
        </w:tabs>
        <w:spacing w:after="0"/>
        <w:ind w:left="5387"/>
        <w:contextualSpacing/>
        <w:rPr>
          <w:rFonts w:ascii="Times New Roman" w:hAnsi="Times New Roman"/>
          <w:color w:val="000000" w:themeColor="text1"/>
          <w:sz w:val="28"/>
          <w:szCs w:val="28"/>
        </w:rPr>
      </w:pPr>
    </w:p>
    <w:p w:rsidR="00A13745" w:rsidRPr="000C41A2" w:rsidRDefault="00A13745" w:rsidP="00A13745">
      <w:pPr>
        <w:spacing w:after="0"/>
        <w:ind w:firstLine="709"/>
        <w:contextualSpacing/>
        <w:rPr>
          <w:rFonts w:ascii="Times New Roman" w:hAnsi="Times New Roman"/>
          <w:color w:val="000000" w:themeColor="text1"/>
          <w:sz w:val="28"/>
          <w:szCs w:val="28"/>
        </w:rPr>
      </w:pPr>
    </w:p>
    <w:p w:rsidR="00A13745" w:rsidRPr="000C41A2" w:rsidRDefault="00A13745" w:rsidP="00A13745">
      <w:pPr>
        <w:pStyle w:val="ConsPlusTitle"/>
        <w:spacing w:line="276" w:lineRule="auto"/>
        <w:ind w:firstLine="709"/>
        <w:contextualSpacing/>
        <w:jc w:val="center"/>
        <w:outlineLvl w:val="1"/>
        <w:rPr>
          <w:rFonts w:ascii="Times New Roman" w:hAnsi="Times New Roman" w:cs="Times New Roman"/>
          <w:b w:val="0"/>
          <w:color w:val="000000" w:themeColor="text1"/>
          <w:sz w:val="28"/>
          <w:szCs w:val="28"/>
        </w:rPr>
      </w:pPr>
      <w:r w:rsidRPr="000C41A2">
        <w:rPr>
          <w:rFonts w:ascii="Times New Roman" w:hAnsi="Times New Roman" w:cs="Times New Roman"/>
          <w:b w:val="0"/>
          <w:color w:val="000000" w:themeColor="text1"/>
          <w:sz w:val="28"/>
          <w:szCs w:val="28"/>
        </w:rPr>
        <w:t xml:space="preserve">Ключевые показатели </w:t>
      </w:r>
    </w:p>
    <w:p w:rsidR="00A13745" w:rsidRPr="000C41A2" w:rsidRDefault="00A13745" w:rsidP="00A13745">
      <w:pPr>
        <w:pStyle w:val="ConsPlusTitle"/>
        <w:spacing w:line="276" w:lineRule="auto"/>
        <w:ind w:firstLine="709"/>
        <w:contextualSpacing/>
        <w:jc w:val="center"/>
        <w:outlineLvl w:val="1"/>
        <w:rPr>
          <w:rFonts w:ascii="Times New Roman" w:hAnsi="Times New Roman" w:cs="Times New Roman"/>
          <w:b w:val="0"/>
          <w:color w:val="000000" w:themeColor="text1"/>
          <w:sz w:val="28"/>
          <w:szCs w:val="28"/>
        </w:rPr>
      </w:pPr>
      <w:r w:rsidRPr="000C41A2">
        <w:rPr>
          <w:rFonts w:ascii="Times New Roman" w:hAnsi="Times New Roman" w:cs="Times New Roman"/>
          <w:b w:val="0"/>
          <w:color w:val="000000" w:themeColor="text1"/>
          <w:sz w:val="28"/>
          <w:szCs w:val="28"/>
        </w:rPr>
        <w:t xml:space="preserve">муниципального контроля в сфере благоустройства на территории городского округа </w:t>
      </w:r>
      <w:r>
        <w:rPr>
          <w:rFonts w:ascii="Times New Roman" w:hAnsi="Times New Roman" w:cs="Times New Roman"/>
          <w:b w:val="0"/>
          <w:color w:val="000000" w:themeColor="text1"/>
          <w:sz w:val="28"/>
          <w:szCs w:val="28"/>
        </w:rPr>
        <w:t>Котельники</w:t>
      </w:r>
      <w:r w:rsidRPr="000C41A2">
        <w:rPr>
          <w:rFonts w:ascii="Times New Roman" w:hAnsi="Times New Roman" w:cs="Times New Roman"/>
          <w:b w:val="0"/>
          <w:color w:val="000000" w:themeColor="text1"/>
          <w:sz w:val="28"/>
          <w:szCs w:val="28"/>
        </w:rPr>
        <w:t xml:space="preserve"> Московской области, их целевые </w:t>
      </w:r>
      <w:proofErr w:type="gramStart"/>
      <w:r w:rsidRPr="000C41A2">
        <w:rPr>
          <w:rFonts w:ascii="Times New Roman" w:hAnsi="Times New Roman" w:cs="Times New Roman"/>
          <w:b w:val="0"/>
          <w:color w:val="000000" w:themeColor="text1"/>
          <w:sz w:val="28"/>
          <w:szCs w:val="28"/>
        </w:rPr>
        <w:t xml:space="preserve">значения, </w:t>
      </w:r>
      <w:r>
        <w:rPr>
          <w:rFonts w:ascii="Times New Roman" w:hAnsi="Times New Roman" w:cs="Times New Roman"/>
          <w:b w:val="0"/>
          <w:color w:val="000000" w:themeColor="text1"/>
          <w:sz w:val="28"/>
          <w:szCs w:val="28"/>
        </w:rPr>
        <w:t xml:space="preserve">  </w:t>
      </w:r>
      <w:proofErr w:type="gramEnd"/>
      <w:r>
        <w:rPr>
          <w:rFonts w:ascii="Times New Roman" w:hAnsi="Times New Roman" w:cs="Times New Roman"/>
          <w:b w:val="0"/>
          <w:color w:val="000000" w:themeColor="text1"/>
          <w:sz w:val="28"/>
          <w:szCs w:val="28"/>
        </w:rPr>
        <w:t xml:space="preserve">             </w:t>
      </w:r>
      <w:r w:rsidRPr="000C41A2">
        <w:rPr>
          <w:rFonts w:ascii="Times New Roman" w:hAnsi="Times New Roman" w:cs="Times New Roman"/>
          <w:b w:val="0"/>
          <w:color w:val="000000" w:themeColor="text1"/>
          <w:sz w:val="28"/>
          <w:szCs w:val="28"/>
        </w:rPr>
        <w:t>а также индикативные показатели</w:t>
      </w:r>
    </w:p>
    <w:p w:rsidR="00A13745" w:rsidRPr="000C41A2" w:rsidRDefault="00A13745" w:rsidP="00A13745">
      <w:pPr>
        <w:pStyle w:val="ConsPlusTitle"/>
        <w:spacing w:line="276" w:lineRule="auto"/>
        <w:ind w:firstLine="709"/>
        <w:contextualSpacing/>
        <w:jc w:val="center"/>
        <w:outlineLvl w:val="1"/>
        <w:rPr>
          <w:rFonts w:ascii="Times New Roman" w:hAnsi="Times New Roman" w:cs="Times New Roman"/>
          <w:b w:val="0"/>
          <w:color w:val="000000" w:themeColor="text1"/>
          <w:sz w:val="28"/>
          <w:szCs w:val="28"/>
        </w:rPr>
      </w:pPr>
    </w:p>
    <w:p w:rsidR="00A13745" w:rsidRPr="000C41A2" w:rsidRDefault="00A13745" w:rsidP="00A13745">
      <w:pPr>
        <w:pStyle w:val="ac"/>
        <w:spacing w:after="0"/>
        <w:ind w:firstLine="709"/>
        <w:contextualSpacing/>
        <w:jc w:val="both"/>
        <w:rPr>
          <w:rFonts w:ascii="Times New Roman" w:hAnsi="Times New Roman"/>
          <w:color w:val="000000" w:themeColor="text1"/>
          <w:sz w:val="28"/>
          <w:szCs w:val="28"/>
        </w:rPr>
      </w:pPr>
      <w:r w:rsidRPr="000C41A2">
        <w:rPr>
          <w:rFonts w:ascii="Times New Roman" w:hAnsi="Times New Roman"/>
          <w:color w:val="000000" w:themeColor="text1"/>
          <w:sz w:val="28"/>
          <w:szCs w:val="28"/>
        </w:rPr>
        <w:t xml:space="preserve">Ключевые показатели муниципального контроля в сфере благоустройства на территории городского округа </w:t>
      </w:r>
      <w:r>
        <w:rPr>
          <w:rFonts w:ascii="Times New Roman" w:hAnsi="Times New Roman"/>
          <w:color w:val="000000" w:themeColor="text1"/>
          <w:sz w:val="28"/>
          <w:szCs w:val="28"/>
        </w:rPr>
        <w:t>Котельники</w:t>
      </w:r>
      <w:r w:rsidRPr="000C41A2">
        <w:rPr>
          <w:rFonts w:ascii="Times New Roman" w:hAnsi="Times New Roman"/>
          <w:color w:val="000000" w:themeColor="text1"/>
          <w:sz w:val="28"/>
          <w:szCs w:val="28"/>
        </w:rPr>
        <w:t xml:space="preserve"> Московской области выражаются в минимизации причинения вреда (ущерба) охраняемым законом ценностям.</w:t>
      </w:r>
    </w:p>
    <w:p w:rsidR="00A13745" w:rsidRPr="000C41A2" w:rsidRDefault="00A13745" w:rsidP="00A13745">
      <w:pPr>
        <w:pStyle w:val="ac"/>
        <w:spacing w:after="0"/>
        <w:ind w:firstLine="709"/>
        <w:contextualSpacing/>
        <w:jc w:val="both"/>
        <w:rPr>
          <w:rFonts w:ascii="Times New Roman" w:hAnsi="Times New Roman"/>
          <w:color w:val="000000" w:themeColor="text1"/>
          <w:sz w:val="28"/>
          <w:szCs w:val="28"/>
        </w:rPr>
      </w:pPr>
    </w:p>
    <w:p w:rsidR="00A13745" w:rsidRPr="000C41A2" w:rsidRDefault="00A13745" w:rsidP="00A13745">
      <w:pPr>
        <w:spacing w:after="0"/>
        <w:ind w:firstLine="709"/>
        <w:contextualSpacing/>
        <w:jc w:val="both"/>
        <w:rPr>
          <w:rFonts w:ascii="Times New Roman" w:hAnsi="Times New Roman"/>
          <w:color w:val="000000" w:themeColor="text1"/>
          <w:sz w:val="21"/>
          <w:szCs w:val="21"/>
        </w:rPr>
      </w:pPr>
      <w:r w:rsidRPr="000C41A2">
        <w:rPr>
          <w:rFonts w:ascii="Times New Roman" w:hAnsi="Times New Roman"/>
          <w:color w:val="000000" w:themeColor="text1"/>
          <w:sz w:val="24"/>
          <w:szCs w:val="24"/>
        </w:rPr>
        <w:t> </w:t>
      </w:r>
    </w:p>
    <w:tbl>
      <w:tblPr>
        <w:tblW w:w="9862" w:type="dxa"/>
        <w:tblInd w:w="20" w:type="dxa"/>
        <w:tblCellMar>
          <w:left w:w="0" w:type="dxa"/>
          <w:right w:w="0" w:type="dxa"/>
        </w:tblCellMar>
        <w:tblLook w:val="04A0" w:firstRow="1" w:lastRow="0" w:firstColumn="1" w:lastColumn="0" w:noHBand="0" w:noVBand="1"/>
      </w:tblPr>
      <w:tblGrid>
        <w:gridCol w:w="1374"/>
        <w:gridCol w:w="3155"/>
        <w:gridCol w:w="4012"/>
        <w:gridCol w:w="1321"/>
      </w:tblGrid>
      <w:tr w:rsidR="00A13745" w:rsidRPr="000C41A2" w:rsidTr="00A13745">
        <w:tc>
          <w:tcPr>
            <w:tcW w:w="0" w:type="auto"/>
            <w:tcBorders>
              <w:top w:val="single" w:sz="8" w:space="0" w:color="000000"/>
              <w:left w:val="single" w:sz="8" w:space="0" w:color="000000"/>
              <w:bottom w:val="single" w:sz="8" w:space="0" w:color="000000"/>
              <w:right w:val="single" w:sz="8" w:space="0" w:color="000000"/>
            </w:tcBorders>
            <w:hideMark/>
          </w:tcPr>
          <w:p w:rsidR="00A13745" w:rsidRPr="000C41A2" w:rsidRDefault="00A13745" w:rsidP="00A13745">
            <w:pPr>
              <w:spacing w:after="100"/>
              <w:ind w:firstLine="709"/>
              <w:contextualSpacing/>
              <w:jc w:val="center"/>
              <w:rPr>
                <w:rFonts w:ascii="Times New Roman" w:hAnsi="Times New Roman"/>
                <w:color w:val="000000" w:themeColor="text1"/>
                <w:sz w:val="28"/>
                <w:szCs w:val="28"/>
              </w:rPr>
            </w:pPr>
            <w:r w:rsidRPr="000C41A2">
              <w:rPr>
                <w:rFonts w:ascii="Times New Roman" w:hAnsi="Times New Roman"/>
                <w:color w:val="000000" w:themeColor="text1"/>
                <w:sz w:val="28"/>
                <w:szCs w:val="28"/>
              </w:rPr>
              <w:t>№п/п</w:t>
            </w:r>
          </w:p>
        </w:tc>
        <w:tc>
          <w:tcPr>
            <w:tcW w:w="3443" w:type="dxa"/>
            <w:tcBorders>
              <w:top w:val="single" w:sz="8" w:space="0" w:color="000000"/>
              <w:left w:val="single" w:sz="8" w:space="0" w:color="000000"/>
              <w:bottom w:val="single" w:sz="8" w:space="0" w:color="000000"/>
              <w:right w:val="single" w:sz="8" w:space="0" w:color="000000"/>
            </w:tcBorders>
            <w:hideMark/>
          </w:tcPr>
          <w:p w:rsidR="00A13745" w:rsidRPr="000C41A2" w:rsidRDefault="00A13745" w:rsidP="00A13745">
            <w:pPr>
              <w:spacing w:after="100"/>
              <w:ind w:firstLine="709"/>
              <w:contextualSpacing/>
              <w:jc w:val="center"/>
              <w:rPr>
                <w:rFonts w:ascii="Times New Roman" w:hAnsi="Times New Roman"/>
                <w:color w:val="000000" w:themeColor="text1"/>
                <w:sz w:val="28"/>
                <w:szCs w:val="28"/>
              </w:rPr>
            </w:pPr>
            <w:r w:rsidRPr="000C41A2">
              <w:rPr>
                <w:rFonts w:ascii="Times New Roman" w:hAnsi="Times New Roman"/>
                <w:color w:val="000000" w:themeColor="text1"/>
                <w:sz w:val="28"/>
                <w:szCs w:val="28"/>
              </w:rPr>
              <w:t>Цели показателя</w:t>
            </w:r>
          </w:p>
        </w:tc>
        <w:tc>
          <w:tcPr>
            <w:tcW w:w="4649" w:type="dxa"/>
            <w:tcBorders>
              <w:top w:val="single" w:sz="8" w:space="0" w:color="000000"/>
              <w:left w:val="single" w:sz="8" w:space="0" w:color="000000"/>
              <w:bottom w:val="single" w:sz="8" w:space="0" w:color="000000"/>
              <w:right w:val="single" w:sz="8" w:space="0" w:color="000000"/>
            </w:tcBorders>
            <w:hideMark/>
          </w:tcPr>
          <w:p w:rsidR="00A13745" w:rsidRPr="000C41A2" w:rsidRDefault="00A13745" w:rsidP="00A13745">
            <w:pPr>
              <w:spacing w:after="100"/>
              <w:ind w:firstLine="709"/>
              <w:contextualSpacing/>
              <w:jc w:val="center"/>
              <w:rPr>
                <w:rFonts w:ascii="Times New Roman" w:hAnsi="Times New Roman"/>
                <w:color w:val="000000" w:themeColor="text1"/>
                <w:sz w:val="28"/>
                <w:szCs w:val="28"/>
              </w:rPr>
            </w:pPr>
            <w:r w:rsidRPr="000C41A2">
              <w:rPr>
                <w:rFonts w:ascii="Times New Roman" w:hAnsi="Times New Roman"/>
                <w:color w:val="000000" w:themeColor="text1"/>
                <w:sz w:val="28"/>
                <w:szCs w:val="28"/>
              </w:rPr>
              <w:t>Наименование показателя</w:t>
            </w:r>
          </w:p>
        </w:tc>
        <w:tc>
          <w:tcPr>
            <w:tcW w:w="0" w:type="auto"/>
            <w:tcBorders>
              <w:top w:val="single" w:sz="8" w:space="0" w:color="000000"/>
              <w:left w:val="single" w:sz="8" w:space="0" w:color="000000"/>
              <w:bottom w:val="single" w:sz="8" w:space="0" w:color="000000"/>
              <w:right w:val="single" w:sz="8" w:space="0" w:color="000000"/>
            </w:tcBorders>
            <w:hideMark/>
          </w:tcPr>
          <w:p w:rsidR="00A13745" w:rsidRPr="000C41A2" w:rsidRDefault="00A13745" w:rsidP="00A13745">
            <w:pPr>
              <w:spacing w:after="100"/>
              <w:contextualSpacing/>
              <w:jc w:val="center"/>
              <w:rPr>
                <w:rFonts w:ascii="Times New Roman" w:hAnsi="Times New Roman"/>
                <w:color w:val="000000" w:themeColor="text1"/>
                <w:sz w:val="28"/>
                <w:szCs w:val="28"/>
              </w:rPr>
            </w:pPr>
            <w:r w:rsidRPr="000C41A2">
              <w:rPr>
                <w:rFonts w:ascii="Times New Roman" w:hAnsi="Times New Roman"/>
                <w:color w:val="000000" w:themeColor="text1"/>
                <w:sz w:val="28"/>
                <w:szCs w:val="28"/>
              </w:rPr>
              <w:t>Весовое значение показателя (вес)</w:t>
            </w:r>
          </w:p>
        </w:tc>
      </w:tr>
      <w:tr w:rsidR="00A13745" w:rsidRPr="000C41A2" w:rsidTr="00A13745">
        <w:tc>
          <w:tcPr>
            <w:tcW w:w="0" w:type="auto"/>
            <w:tcBorders>
              <w:top w:val="single" w:sz="8" w:space="0" w:color="000000"/>
              <w:left w:val="single" w:sz="8" w:space="0" w:color="000000"/>
              <w:bottom w:val="single" w:sz="8" w:space="0" w:color="000000"/>
              <w:right w:val="single" w:sz="8" w:space="0" w:color="000000"/>
            </w:tcBorders>
          </w:tcPr>
          <w:p w:rsidR="00A13745" w:rsidRPr="000C41A2" w:rsidRDefault="00A13745" w:rsidP="00A13745">
            <w:pPr>
              <w:spacing w:after="100"/>
              <w:ind w:firstLine="709"/>
              <w:contextualSpacing/>
              <w:jc w:val="center"/>
              <w:rPr>
                <w:rFonts w:ascii="Times New Roman" w:hAnsi="Times New Roman"/>
                <w:color w:val="000000" w:themeColor="text1"/>
                <w:sz w:val="28"/>
                <w:szCs w:val="28"/>
              </w:rPr>
            </w:pPr>
            <w:r w:rsidRPr="000C41A2">
              <w:rPr>
                <w:rFonts w:ascii="Times New Roman" w:hAnsi="Times New Roman"/>
                <w:color w:val="000000" w:themeColor="text1"/>
                <w:sz w:val="28"/>
                <w:szCs w:val="28"/>
              </w:rPr>
              <w:t>1</w:t>
            </w:r>
          </w:p>
        </w:tc>
        <w:tc>
          <w:tcPr>
            <w:tcW w:w="3443" w:type="dxa"/>
            <w:tcBorders>
              <w:top w:val="single" w:sz="8" w:space="0" w:color="000000"/>
              <w:left w:val="single" w:sz="8" w:space="0" w:color="000000"/>
              <w:bottom w:val="single" w:sz="8" w:space="0" w:color="000000"/>
              <w:right w:val="single" w:sz="8" w:space="0" w:color="000000"/>
            </w:tcBorders>
          </w:tcPr>
          <w:p w:rsidR="00A13745" w:rsidRPr="000C41A2" w:rsidRDefault="00A13745" w:rsidP="00A13745">
            <w:pPr>
              <w:spacing w:after="100"/>
              <w:contextualSpacing/>
              <w:jc w:val="center"/>
              <w:rPr>
                <w:rFonts w:ascii="Times New Roman" w:hAnsi="Times New Roman"/>
                <w:color w:val="000000" w:themeColor="text1"/>
                <w:sz w:val="28"/>
                <w:szCs w:val="28"/>
              </w:rPr>
            </w:pPr>
            <w:r w:rsidRPr="000C41A2">
              <w:rPr>
                <w:rFonts w:ascii="Times New Roman" w:hAnsi="Times New Roman"/>
                <w:color w:val="000000" w:themeColor="text1"/>
                <w:sz w:val="28"/>
                <w:szCs w:val="28"/>
              </w:rPr>
              <w:t>Предотвращение ущерба правам, законным интересам, жизни граждан, возможность нанесения которого связана с осуществлением юридическими лицами и индивидуальными предпринимателями отдельных видов деятельности</w:t>
            </w:r>
          </w:p>
        </w:tc>
        <w:tc>
          <w:tcPr>
            <w:tcW w:w="4649" w:type="dxa"/>
            <w:tcBorders>
              <w:top w:val="single" w:sz="8" w:space="0" w:color="000000"/>
              <w:left w:val="single" w:sz="8" w:space="0" w:color="000000"/>
              <w:bottom w:val="single" w:sz="8" w:space="0" w:color="000000"/>
              <w:right w:val="single" w:sz="8" w:space="0" w:color="000000"/>
            </w:tcBorders>
          </w:tcPr>
          <w:p w:rsidR="00A13745" w:rsidRPr="000C41A2" w:rsidRDefault="00A13745" w:rsidP="00A13745">
            <w:pPr>
              <w:spacing w:after="100"/>
              <w:contextualSpacing/>
              <w:jc w:val="center"/>
              <w:rPr>
                <w:rFonts w:ascii="Times New Roman" w:hAnsi="Times New Roman"/>
                <w:color w:val="000000" w:themeColor="text1"/>
                <w:sz w:val="28"/>
                <w:szCs w:val="28"/>
              </w:rPr>
            </w:pPr>
            <w:r w:rsidRPr="000C41A2">
              <w:rPr>
                <w:rFonts w:ascii="Times New Roman" w:hAnsi="Times New Roman"/>
                <w:color w:val="000000" w:themeColor="text1"/>
                <w:sz w:val="28"/>
                <w:szCs w:val="28"/>
              </w:rPr>
              <w:t>Доля неисполненных предписаний об устранении нарушений, выявленных по результатам контрольно-надзорных мероприятий, за отчетный период*</w:t>
            </w:r>
          </w:p>
        </w:tc>
        <w:tc>
          <w:tcPr>
            <w:tcW w:w="0" w:type="auto"/>
            <w:tcBorders>
              <w:top w:val="single" w:sz="8" w:space="0" w:color="000000"/>
              <w:left w:val="single" w:sz="8" w:space="0" w:color="000000"/>
              <w:bottom w:val="single" w:sz="8" w:space="0" w:color="000000"/>
              <w:right w:val="single" w:sz="8" w:space="0" w:color="000000"/>
            </w:tcBorders>
          </w:tcPr>
          <w:p w:rsidR="00A13745" w:rsidRPr="000C41A2" w:rsidRDefault="00A13745" w:rsidP="00A13745">
            <w:pPr>
              <w:spacing w:after="100"/>
              <w:contextualSpacing/>
              <w:jc w:val="center"/>
              <w:rPr>
                <w:rFonts w:ascii="Times New Roman" w:hAnsi="Times New Roman"/>
                <w:color w:val="000000" w:themeColor="text1"/>
                <w:sz w:val="28"/>
                <w:szCs w:val="28"/>
              </w:rPr>
            </w:pPr>
            <w:r w:rsidRPr="000C41A2">
              <w:rPr>
                <w:rFonts w:ascii="Times New Roman" w:hAnsi="Times New Roman"/>
                <w:color w:val="000000" w:themeColor="text1"/>
                <w:sz w:val="28"/>
                <w:szCs w:val="28"/>
              </w:rPr>
              <w:t>0,1</w:t>
            </w:r>
          </w:p>
        </w:tc>
      </w:tr>
    </w:tbl>
    <w:p w:rsidR="00A13745" w:rsidRPr="000C41A2" w:rsidRDefault="00A13745" w:rsidP="00A13745">
      <w:pPr>
        <w:spacing w:after="0"/>
        <w:ind w:firstLine="709"/>
        <w:contextualSpacing/>
        <w:jc w:val="both"/>
        <w:rPr>
          <w:rFonts w:ascii="Times New Roman" w:hAnsi="Times New Roman"/>
          <w:color w:val="000000" w:themeColor="text1"/>
          <w:sz w:val="28"/>
          <w:szCs w:val="28"/>
        </w:rPr>
      </w:pPr>
      <w:r w:rsidRPr="000C41A2">
        <w:rPr>
          <w:rFonts w:ascii="Times New Roman" w:hAnsi="Times New Roman"/>
          <w:color w:val="000000" w:themeColor="text1"/>
          <w:sz w:val="28"/>
          <w:szCs w:val="28"/>
        </w:rPr>
        <w:t>* «Понижаемый» показатель.</w:t>
      </w:r>
    </w:p>
    <w:p w:rsidR="00A13745" w:rsidRPr="000C41A2" w:rsidRDefault="00A13745" w:rsidP="00A13745">
      <w:pPr>
        <w:pStyle w:val="ac"/>
        <w:spacing w:after="0"/>
        <w:ind w:firstLine="709"/>
        <w:contextualSpacing/>
        <w:jc w:val="both"/>
        <w:rPr>
          <w:rFonts w:ascii="Times New Roman" w:hAnsi="Times New Roman"/>
          <w:color w:val="000000" w:themeColor="text1"/>
          <w:sz w:val="28"/>
          <w:szCs w:val="28"/>
        </w:rPr>
      </w:pPr>
    </w:p>
    <w:p w:rsidR="00A13745" w:rsidRPr="000C41A2" w:rsidRDefault="00A13745" w:rsidP="00A13745">
      <w:pPr>
        <w:spacing w:after="0"/>
        <w:ind w:firstLine="709"/>
        <w:contextualSpacing/>
        <w:jc w:val="center"/>
        <w:rPr>
          <w:rFonts w:ascii="Times New Roman" w:hAnsi="Times New Roman"/>
          <w:b/>
          <w:color w:val="000000" w:themeColor="text1"/>
          <w:sz w:val="28"/>
          <w:szCs w:val="28"/>
        </w:rPr>
      </w:pPr>
    </w:p>
    <w:p w:rsidR="00A13745" w:rsidRPr="000C41A2" w:rsidRDefault="00A13745" w:rsidP="00A13745">
      <w:pPr>
        <w:spacing w:after="0"/>
        <w:ind w:firstLine="709"/>
        <w:contextualSpacing/>
        <w:jc w:val="center"/>
        <w:rPr>
          <w:rFonts w:ascii="Times New Roman" w:hAnsi="Times New Roman"/>
          <w:b/>
          <w:color w:val="000000" w:themeColor="text1"/>
          <w:sz w:val="28"/>
          <w:szCs w:val="28"/>
        </w:rPr>
      </w:pPr>
    </w:p>
    <w:p w:rsidR="00A13745" w:rsidRPr="000C41A2" w:rsidRDefault="00A13745" w:rsidP="00A13745">
      <w:pPr>
        <w:spacing w:after="0"/>
        <w:ind w:firstLine="709"/>
        <w:contextualSpacing/>
        <w:jc w:val="center"/>
        <w:rPr>
          <w:rFonts w:ascii="Times New Roman" w:hAnsi="Times New Roman"/>
          <w:b/>
          <w:color w:val="000000" w:themeColor="text1"/>
          <w:sz w:val="28"/>
          <w:szCs w:val="28"/>
        </w:rPr>
      </w:pPr>
    </w:p>
    <w:p w:rsidR="00A13745" w:rsidRPr="000C41A2" w:rsidRDefault="00A13745" w:rsidP="00A13745">
      <w:pPr>
        <w:pStyle w:val="ConsPlusNormal"/>
        <w:spacing w:line="276" w:lineRule="auto"/>
        <w:contextualSpacing/>
        <w:jc w:val="center"/>
        <w:rPr>
          <w:color w:val="000000" w:themeColor="text1"/>
          <w:sz w:val="28"/>
          <w:szCs w:val="28"/>
        </w:rPr>
      </w:pPr>
      <w:r w:rsidRPr="000C41A2">
        <w:rPr>
          <w:color w:val="000000" w:themeColor="text1"/>
          <w:sz w:val="28"/>
          <w:szCs w:val="28"/>
        </w:rPr>
        <w:lastRenderedPageBreak/>
        <w:t>Индикативные показатели</w:t>
      </w:r>
    </w:p>
    <w:p w:rsidR="00A13745" w:rsidRPr="000C41A2" w:rsidRDefault="00A13745" w:rsidP="00A13745">
      <w:pPr>
        <w:pStyle w:val="ConsPlusNormal"/>
        <w:spacing w:line="276" w:lineRule="auto"/>
        <w:ind w:firstLine="709"/>
        <w:contextualSpacing/>
        <w:jc w:val="both"/>
        <w:rPr>
          <w:color w:val="000000" w:themeColor="text1"/>
          <w:sz w:val="28"/>
          <w:szCs w:val="28"/>
        </w:rPr>
      </w:pPr>
    </w:p>
    <w:p w:rsidR="00A13745" w:rsidRPr="000C41A2" w:rsidRDefault="00A13745" w:rsidP="00A13745">
      <w:pPr>
        <w:spacing w:after="0"/>
        <w:ind w:firstLine="851"/>
        <w:jc w:val="both"/>
        <w:rPr>
          <w:rFonts w:ascii="Times New Roman" w:hAnsi="Times New Roman"/>
          <w:color w:val="000000" w:themeColor="text1"/>
          <w:sz w:val="28"/>
          <w:szCs w:val="28"/>
        </w:rPr>
      </w:pPr>
      <w:r w:rsidRPr="000C41A2">
        <w:rPr>
          <w:rFonts w:ascii="Times New Roman" w:hAnsi="Times New Roman"/>
          <w:color w:val="000000" w:themeColor="text1"/>
          <w:sz w:val="28"/>
          <w:szCs w:val="28"/>
        </w:rPr>
        <w:t xml:space="preserve">1) количество плановых контрольных (надзорных) мероприятий, проведенных за отчетный период; </w:t>
      </w:r>
    </w:p>
    <w:p w:rsidR="00A13745" w:rsidRPr="000C41A2" w:rsidRDefault="00A13745" w:rsidP="00A13745">
      <w:pPr>
        <w:spacing w:after="0"/>
        <w:ind w:firstLine="851"/>
        <w:jc w:val="both"/>
        <w:rPr>
          <w:rFonts w:ascii="Times New Roman" w:hAnsi="Times New Roman"/>
          <w:color w:val="000000" w:themeColor="text1"/>
          <w:sz w:val="28"/>
          <w:szCs w:val="28"/>
        </w:rPr>
      </w:pPr>
      <w:r w:rsidRPr="000C41A2">
        <w:rPr>
          <w:rFonts w:ascii="Times New Roman" w:hAnsi="Times New Roman"/>
          <w:color w:val="000000" w:themeColor="text1"/>
          <w:sz w:val="28"/>
          <w:szCs w:val="28"/>
        </w:rPr>
        <w:t xml:space="preserve">2) количество внеплановых контрольных (надзорных) мероприятий, проведенных за отчетный период; </w:t>
      </w:r>
    </w:p>
    <w:p w:rsidR="00A13745" w:rsidRPr="000C41A2" w:rsidRDefault="00A13745" w:rsidP="00A13745">
      <w:pPr>
        <w:spacing w:after="0"/>
        <w:ind w:firstLine="851"/>
        <w:jc w:val="both"/>
        <w:rPr>
          <w:rFonts w:ascii="Times New Roman" w:hAnsi="Times New Roman"/>
          <w:color w:val="000000" w:themeColor="text1"/>
          <w:sz w:val="28"/>
          <w:szCs w:val="28"/>
        </w:rPr>
      </w:pPr>
      <w:r w:rsidRPr="000C41A2">
        <w:rPr>
          <w:rFonts w:ascii="Times New Roman" w:hAnsi="Times New Roman"/>
          <w:color w:val="000000" w:themeColor="text1"/>
          <w:sz w:val="28"/>
          <w:szCs w:val="28"/>
        </w:rPr>
        <w:t xml:space="preserve">3) количество внеплановых контрольных (надзорных)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w:t>
      </w:r>
      <w:r w:rsidRPr="000C41A2">
        <w:rPr>
          <w:rFonts w:ascii="Times New Roman" w:hAnsi="Times New Roman"/>
          <w:color w:val="000000" w:themeColor="text1"/>
          <w:sz w:val="28"/>
          <w:szCs w:val="28"/>
        </w:rPr>
        <w:br/>
        <w:t xml:space="preserve">за отчетный период; </w:t>
      </w:r>
    </w:p>
    <w:p w:rsidR="00A13745" w:rsidRPr="000C41A2" w:rsidRDefault="00A13745" w:rsidP="00A13745">
      <w:pPr>
        <w:spacing w:after="0"/>
        <w:ind w:firstLine="851"/>
        <w:jc w:val="both"/>
        <w:rPr>
          <w:rFonts w:ascii="Times New Roman" w:hAnsi="Times New Roman"/>
          <w:color w:val="000000" w:themeColor="text1"/>
          <w:sz w:val="28"/>
          <w:szCs w:val="28"/>
        </w:rPr>
      </w:pPr>
      <w:r w:rsidRPr="000C41A2">
        <w:rPr>
          <w:rFonts w:ascii="Times New Roman" w:hAnsi="Times New Roman"/>
          <w:color w:val="000000" w:themeColor="text1"/>
          <w:sz w:val="28"/>
          <w:szCs w:val="28"/>
        </w:rPr>
        <w:t xml:space="preserve">4) общее количество контрольных (надзорных) мероприятий </w:t>
      </w:r>
      <w:r w:rsidRPr="000C41A2">
        <w:rPr>
          <w:rFonts w:ascii="Times New Roman" w:hAnsi="Times New Roman"/>
          <w:color w:val="000000" w:themeColor="text1"/>
          <w:sz w:val="28"/>
          <w:szCs w:val="28"/>
        </w:rPr>
        <w:br/>
        <w:t xml:space="preserve">с взаимодействием, проведенных за отчетный период; </w:t>
      </w:r>
    </w:p>
    <w:p w:rsidR="00A13745" w:rsidRPr="000C41A2" w:rsidRDefault="00A13745" w:rsidP="00A13745">
      <w:pPr>
        <w:spacing w:after="0"/>
        <w:ind w:firstLine="851"/>
        <w:jc w:val="both"/>
        <w:rPr>
          <w:rFonts w:ascii="Times New Roman" w:hAnsi="Times New Roman"/>
          <w:color w:val="000000" w:themeColor="text1"/>
          <w:sz w:val="28"/>
          <w:szCs w:val="28"/>
        </w:rPr>
      </w:pPr>
      <w:r w:rsidRPr="000C41A2">
        <w:rPr>
          <w:rFonts w:ascii="Times New Roman" w:hAnsi="Times New Roman"/>
          <w:color w:val="000000" w:themeColor="text1"/>
          <w:sz w:val="28"/>
          <w:szCs w:val="28"/>
        </w:rPr>
        <w:t xml:space="preserve">5) количество контрольных (надзорных) мероприятий, проведенных </w:t>
      </w:r>
      <w:r w:rsidRPr="000C41A2">
        <w:rPr>
          <w:rFonts w:ascii="Times New Roman" w:hAnsi="Times New Roman"/>
          <w:color w:val="000000" w:themeColor="text1"/>
          <w:sz w:val="28"/>
          <w:szCs w:val="28"/>
        </w:rPr>
        <w:br/>
        <w:t xml:space="preserve">с использованием средств дистанционного взаимодействия, за отчетный период; </w:t>
      </w:r>
    </w:p>
    <w:p w:rsidR="00A13745" w:rsidRPr="000C41A2" w:rsidRDefault="00A13745" w:rsidP="00A13745">
      <w:pPr>
        <w:spacing w:after="0"/>
        <w:ind w:firstLine="851"/>
        <w:jc w:val="both"/>
        <w:rPr>
          <w:rFonts w:ascii="Times New Roman" w:hAnsi="Times New Roman"/>
          <w:color w:val="000000" w:themeColor="text1"/>
          <w:sz w:val="28"/>
          <w:szCs w:val="28"/>
        </w:rPr>
      </w:pPr>
      <w:r w:rsidRPr="000C41A2">
        <w:rPr>
          <w:rFonts w:ascii="Times New Roman" w:hAnsi="Times New Roman"/>
          <w:color w:val="000000" w:themeColor="text1"/>
          <w:sz w:val="28"/>
          <w:szCs w:val="28"/>
        </w:rPr>
        <w:t xml:space="preserve">6) количество профилактических визитов, проведенных за отчетный период; </w:t>
      </w:r>
    </w:p>
    <w:p w:rsidR="00A13745" w:rsidRPr="000C41A2" w:rsidRDefault="00A13745" w:rsidP="00A13745">
      <w:pPr>
        <w:spacing w:after="0"/>
        <w:ind w:firstLine="851"/>
        <w:jc w:val="both"/>
        <w:rPr>
          <w:rFonts w:ascii="Times New Roman" w:hAnsi="Times New Roman"/>
          <w:color w:val="000000" w:themeColor="text1"/>
          <w:sz w:val="28"/>
          <w:szCs w:val="28"/>
        </w:rPr>
      </w:pPr>
      <w:r w:rsidRPr="000C41A2">
        <w:rPr>
          <w:rFonts w:ascii="Times New Roman" w:hAnsi="Times New Roman"/>
          <w:color w:val="000000" w:themeColor="text1"/>
          <w:sz w:val="28"/>
          <w:szCs w:val="28"/>
        </w:rPr>
        <w:t xml:space="preserve">7) количество предостережений о недопустимости нарушения обязательных требований, объявленных за отчетный период; </w:t>
      </w:r>
    </w:p>
    <w:p w:rsidR="00A13745" w:rsidRPr="000C41A2" w:rsidRDefault="00A13745" w:rsidP="00A13745">
      <w:pPr>
        <w:spacing w:after="0"/>
        <w:ind w:firstLine="851"/>
        <w:jc w:val="both"/>
        <w:rPr>
          <w:rFonts w:ascii="Times New Roman" w:hAnsi="Times New Roman"/>
          <w:color w:val="000000" w:themeColor="text1"/>
          <w:sz w:val="28"/>
          <w:szCs w:val="28"/>
        </w:rPr>
      </w:pPr>
      <w:r w:rsidRPr="000C41A2">
        <w:rPr>
          <w:rFonts w:ascii="Times New Roman" w:hAnsi="Times New Roman"/>
          <w:color w:val="000000" w:themeColor="text1"/>
          <w:sz w:val="28"/>
          <w:szCs w:val="28"/>
        </w:rPr>
        <w:t xml:space="preserve">8) количество контрольных (надзорных) мероприятий, по результатам которых выявлены нарушения обязательных требований, за отчетный период; </w:t>
      </w:r>
    </w:p>
    <w:p w:rsidR="00A13745" w:rsidRPr="000C41A2" w:rsidRDefault="00A13745" w:rsidP="00A13745">
      <w:pPr>
        <w:spacing w:after="0"/>
        <w:ind w:firstLine="851"/>
        <w:jc w:val="both"/>
        <w:rPr>
          <w:rFonts w:ascii="Times New Roman" w:hAnsi="Times New Roman"/>
          <w:color w:val="000000" w:themeColor="text1"/>
          <w:sz w:val="28"/>
          <w:szCs w:val="28"/>
        </w:rPr>
      </w:pPr>
      <w:r w:rsidRPr="000C41A2">
        <w:rPr>
          <w:rFonts w:ascii="Times New Roman" w:hAnsi="Times New Roman"/>
          <w:color w:val="000000" w:themeColor="text1"/>
          <w:sz w:val="28"/>
          <w:szCs w:val="28"/>
        </w:rPr>
        <w:t xml:space="preserve">9) количество контрольных (надзорных) мероприятий, по итогам которых возбуждены дела об административных правонарушениях, </w:t>
      </w:r>
      <w:r w:rsidRPr="000C41A2">
        <w:rPr>
          <w:rFonts w:ascii="Times New Roman" w:hAnsi="Times New Roman"/>
          <w:color w:val="000000" w:themeColor="text1"/>
          <w:sz w:val="28"/>
          <w:szCs w:val="28"/>
        </w:rPr>
        <w:br/>
        <w:t xml:space="preserve">за отчетный период; </w:t>
      </w:r>
    </w:p>
    <w:p w:rsidR="00A13745" w:rsidRPr="000C41A2" w:rsidRDefault="00A13745" w:rsidP="00A13745">
      <w:pPr>
        <w:spacing w:after="0"/>
        <w:ind w:firstLine="851"/>
        <w:jc w:val="both"/>
        <w:rPr>
          <w:rFonts w:ascii="Times New Roman" w:hAnsi="Times New Roman"/>
          <w:color w:val="000000" w:themeColor="text1"/>
          <w:sz w:val="28"/>
          <w:szCs w:val="28"/>
        </w:rPr>
      </w:pPr>
      <w:r w:rsidRPr="000C41A2">
        <w:rPr>
          <w:rFonts w:ascii="Times New Roman" w:hAnsi="Times New Roman"/>
          <w:color w:val="000000" w:themeColor="text1"/>
          <w:sz w:val="28"/>
          <w:szCs w:val="28"/>
        </w:rPr>
        <w:t xml:space="preserve">10) сумма административных штрафов, наложенных по результатам контрольных (надзорных) мероприятий, за отчетный период; </w:t>
      </w:r>
    </w:p>
    <w:p w:rsidR="00A13745" w:rsidRPr="000C41A2" w:rsidRDefault="00A13745" w:rsidP="00A13745">
      <w:pPr>
        <w:spacing w:after="0"/>
        <w:ind w:firstLine="851"/>
        <w:jc w:val="both"/>
        <w:rPr>
          <w:rFonts w:ascii="Times New Roman" w:hAnsi="Times New Roman"/>
          <w:color w:val="000000" w:themeColor="text1"/>
          <w:sz w:val="28"/>
          <w:szCs w:val="28"/>
        </w:rPr>
      </w:pPr>
      <w:r w:rsidRPr="000C41A2">
        <w:rPr>
          <w:rFonts w:ascii="Times New Roman" w:hAnsi="Times New Roman"/>
          <w:color w:val="000000" w:themeColor="text1"/>
          <w:sz w:val="28"/>
          <w:szCs w:val="28"/>
        </w:rPr>
        <w:t xml:space="preserve">11) количество направленных в органы прокуратуры заявлений </w:t>
      </w:r>
      <w:r w:rsidRPr="000C41A2">
        <w:rPr>
          <w:rFonts w:ascii="Times New Roman" w:hAnsi="Times New Roman"/>
          <w:color w:val="000000" w:themeColor="text1"/>
          <w:sz w:val="28"/>
          <w:szCs w:val="28"/>
        </w:rPr>
        <w:br/>
        <w:t xml:space="preserve">о согласовании проведения контрольных (надзорных) мероприятий, </w:t>
      </w:r>
      <w:r w:rsidRPr="000C41A2">
        <w:rPr>
          <w:rFonts w:ascii="Times New Roman" w:hAnsi="Times New Roman"/>
          <w:color w:val="000000" w:themeColor="text1"/>
          <w:sz w:val="28"/>
          <w:szCs w:val="28"/>
        </w:rPr>
        <w:br/>
        <w:t xml:space="preserve">за отчетный период; </w:t>
      </w:r>
    </w:p>
    <w:p w:rsidR="00A13745" w:rsidRPr="000C41A2" w:rsidRDefault="00A13745" w:rsidP="00A13745">
      <w:pPr>
        <w:spacing w:after="0"/>
        <w:ind w:firstLine="851"/>
        <w:jc w:val="both"/>
        <w:rPr>
          <w:rFonts w:ascii="Times New Roman" w:hAnsi="Times New Roman"/>
          <w:color w:val="000000" w:themeColor="text1"/>
          <w:sz w:val="28"/>
          <w:szCs w:val="28"/>
        </w:rPr>
      </w:pPr>
      <w:r w:rsidRPr="000C41A2">
        <w:rPr>
          <w:rFonts w:ascii="Times New Roman" w:hAnsi="Times New Roman"/>
          <w:color w:val="000000" w:themeColor="text1"/>
          <w:sz w:val="28"/>
          <w:szCs w:val="28"/>
        </w:rPr>
        <w:t xml:space="preserve">12) количество направленных в органы прокуратуры заявлений </w:t>
      </w:r>
      <w:r w:rsidRPr="000C41A2">
        <w:rPr>
          <w:rFonts w:ascii="Times New Roman" w:hAnsi="Times New Roman"/>
          <w:color w:val="000000" w:themeColor="text1"/>
          <w:sz w:val="28"/>
          <w:szCs w:val="28"/>
        </w:rPr>
        <w:br/>
        <w:t xml:space="preserve">о согласовании проведения контрольных (надзорных) мероприятий, </w:t>
      </w:r>
      <w:r w:rsidRPr="000C41A2">
        <w:rPr>
          <w:rFonts w:ascii="Times New Roman" w:hAnsi="Times New Roman"/>
          <w:color w:val="000000" w:themeColor="text1"/>
          <w:sz w:val="28"/>
          <w:szCs w:val="28"/>
        </w:rPr>
        <w:br/>
        <w:t xml:space="preserve">по которым органами прокуратуры отказано в согласовании, за отчетный период; </w:t>
      </w:r>
    </w:p>
    <w:p w:rsidR="00A13745" w:rsidRPr="000C41A2" w:rsidRDefault="00A13745" w:rsidP="00A13745">
      <w:pPr>
        <w:spacing w:after="0"/>
        <w:ind w:firstLine="851"/>
        <w:jc w:val="both"/>
        <w:rPr>
          <w:rFonts w:ascii="Times New Roman" w:hAnsi="Times New Roman"/>
          <w:color w:val="000000" w:themeColor="text1"/>
          <w:sz w:val="28"/>
          <w:szCs w:val="28"/>
        </w:rPr>
      </w:pPr>
      <w:r w:rsidRPr="000C41A2">
        <w:rPr>
          <w:rFonts w:ascii="Times New Roman" w:hAnsi="Times New Roman"/>
          <w:color w:val="000000" w:themeColor="text1"/>
          <w:sz w:val="28"/>
          <w:szCs w:val="28"/>
        </w:rPr>
        <w:t xml:space="preserve">13) общее количество учтенных объектов контроля на конец отчетного периода; </w:t>
      </w:r>
    </w:p>
    <w:p w:rsidR="00A13745" w:rsidRPr="000C41A2" w:rsidRDefault="00A13745" w:rsidP="00A13745">
      <w:pPr>
        <w:spacing w:after="0"/>
        <w:ind w:firstLine="851"/>
        <w:jc w:val="both"/>
        <w:rPr>
          <w:rFonts w:ascii="Times New Roman" w:hAnsi="Times New Roman"/>
          <w:color w:val="000000" w:themeColor="text1"/>
          <w:sz w:val="28"/>
          <w:szCs w:val="28"/>
        </w:rPr>
      </w:pPr>
      <w:r w:rsidRPr="000C41A2">
        <w:rPr>
          <w:rFonts w:ascii="Times New Roman" w:hAnsi="Times New Roman"/>
          <w:color w:val="000000" w:themeColor="text1"/>
          <w:sz w:val="28"/>
          <w:szCs w:val="28"/>
        </w:rPr>
        <w:t xml:space="preserve">14) количество учтенных объектов контроля, отнесенных </w:t>
      </w:r>
      <w:r w:rsidRPr="000C41A2">
        <w:rPr>
          <w:rFonts w:ascii="Times New Roman" w:hAnsi="Times New Roman"/>
          <w:color w:val="000000" w:themeColor="text1"/>
          <w:sz w:val="28"/>
          <w:szCs w:val="28"/>
        </w:rPr>
        <w:br/>
        <w:t xml:space="preserve">к категориям риска, по каждой из категорий риска, на конец отчетного периода; </w:t>
      </w:r>
    </w:p>
    <w:p w:rsidR="00A13745" w:rsidRPr="000C41A2" w:rsidRDefault="00A13745" w:rsidP="00A13745">
      <w:pPr>
        <w:spacing w:after="0"/>
        <w:ind w:firstLine="851"/>
        <w:jc w:val="both"/>
        <w:rPr>
          <w:rFonts w:ascii="Times New Roman" w:hAnsi="Times New Roman"/>
          <w:color w:val="000000" w:themeColor="text1"/>
          <w:sz w:val="28"/>
          <w:szCs w:val="28"/>
        </w:rPr>
      </w:pPr>
      <w:r w:rsidRPr="000C41A2">
        <w:rPr>
          <w:rFonts w:ascii="Times New Roman" w:hAnsi="Times New Roman"/>
          <w:color w:val="000000" w:themeColor="text1"/>
          <w:sz w:val="28"/>
          <w:szCs w:val="28"/>
        </w:rPr>
        <w:t xml:space="preserve">15) количество учтенных контролируемых лиц на конец отчетного периода; </w:t>
      </w:r>
    </w:p>
    <w:p w:rsidR="00A13745" w:rsidRPr="000C41A2" w:rsidRDefault="00A13745" w:rsidP="00A13745">
      <w:pPr>
        <w:spacing w:after="0"/>
        <w:ind w:firstLine="851"/>
        <w:jc w:val="both"/>
        <w:rPr>
          <w:rFonts w:ascii="Times New Roman" w:hAnsi="Times New Roman"/>
          <w:color w:val="000000" w:themeColor="text1"/>
          <w:sz w:val="28"/>
          <w:szCs w:val="28"/>
        </w:rPr>
      </w:pPr>
      <w:r w:rsidRPr="000C41A2">
        <w:rPr>
          <w:rFonts w:ascii="Times New Roman" w:hAnsi="Times New Roman"/>
          <w:color w:val="000000" w:themeColor="text1"/>
          <w:sz w:val="28"/>
          <w:szCs w:val="28"/>
        </w:rPr>
        <w:lastRenderedPageBreak/>
        <w:t xml:space="preserve">16) количество учтенных контролируемых лиц, в отношении которых проведены контрольные (надзорные) мероприятия, за отчетный период; </w:t>
      </w:r>
    </w:p>
    <w:p w:rsidR="00A13745" w:rsidRPr="000C41A2" w:rsidRDefault="00A13745" w:rsidP="00A13745">
      <w:pPr>
        <w:spacing w:after="0"/>
        <w:ind w:firstLine="851"/>
        <w:jc w:val="both"/>
        <w:rPr>
          <w:rFonts w:ascii="Times New Roman" w:hAnsi="Times New Roman"/>
          <w:color w:val="000000" w:themeColor="text1"/>
          <w:sz w:val="28"/>
          <w:szCs w:val="28"/>
        </w:rPr>
      </w:pPr>
      <w:r w:rsidRPr="000C41A2">
        <w:rPr>
          <w:rFonts w:ascii="Times New Roman" w:hAnsi="Times New Roman"/>
          <w:color w:val="000000" w:themeColor="text1"/>
          <w:sz w:val="28"/>
          <w:szCs w:val="28"/>
        </w:rPr>
        <w:t xml:space="preserve">17) общее количество жалоб, поданных контролируемыми лицами </w:t>
      </w:r>
      <w:r w:rsidRPr="000C41A2">
        <w:rPr>
          <w:rFonts w:ascii="Times New Roman" w:hAnsi="Times New Roman"/>
          <w:color w:val="000000" w:themeColor="text1"/>
          <w:sz w:val="28"/>
          <w:szCs w:val="28"/>
        </w:rPr>
        <w:br/>
        <w:t xml:space="preserve">в досудебном порядке за отчетный период; </w:t>
      </w:r>
    </w:p>
    <w:p w:rsidR="00A13745" w:rsidRPr="000C41A2" w:rsidRDefault="00A13745" w:rsidP="00A13745">
      <w:pPr>
        <w:spacing w:after="0"/>
        <w:ind w:firstLine="851"/>
        <w:jc w:val="both"/>
        <w:rPr>
          <w:rFonts w:ascii="Times New Roman" w:hAnsi="Times New Roman"/>
          <w:color w:val="000000" w:themeColor="text1"/>
          <w:sz w:val="28"/>
          <w:szCs w:val="28"/>
        </w:rPr>
      </w:pPr>
      <w:r w:rsidRPr="000C41A2">
        <w:rPr>
          <w:rFonts w:ascii="Times New Roman" w:hAnsi="Times New Roman"/>
          <w:color w:val="000000" w:themeColor="text1"/>
          <w:sz w:val="28"/>
          <w:szCs w:val="28"/>
        </w:rPr>
        <w:t xml:space="preserve">18) количество жалоб, в отношении которых контрольным (надзорным) органом был нарушен срок рассмотрения, за отчетный период; </w:t>
      </w:r>
    </w:p>
    <w:p w:rsidR="00A13745" w:rsidRPr="000C41A2" w:rsidRDefault="00A13745" w:rsidP="00A13745">
      <w:pPr>
        <w:spacing w:after="0"/>
        <w:ind w:firstLine="851"/>
        <w:jc w:val="both"/>
        <w:rPr>
          <w:rFonts w:ascii="Times New Roman" w:hAnsi="Times New Roman"/>
          <w:color w:val="000000" w:themeColor="text1"/>
          <w:sz w:val="28"/>
          <w:szCs w:val="28"/>
        </w:rPr>
      </w:pPr>
      <w:r w:rsidRPr="000C41A2">
        <w:rPr>
          <w:rFonts w:ascii="Times New Roman" w:hAnsi="Times New Roman"/>
          <w:color w:val="000000" w:themeColor="text1"/>
          <w:sz w:val="28"/>
          <w:szCs w:val="28"/>
        </w:rPr>
        <w:t xml:space="preserve">19) количество жалоб, поданных контролируемыми лицами </w:t>
      </w:r>
      <w:r w:rsidRPr="000C41A2">
        <w:rPr>
          <w:rFonts w:ascii="Times New Roman" w:hAnsi="Times New Roman"/>
          <w:color w:val="000000" w:themeColor="text1"/>
          <w:sz w:val="28"/>
          <w:szCs w:val="28"/>
        </w:rPr>
        <w:br/>
        <w:t xml:space="preserve">в досудебном порядке, по итогам рассмотрения которых принято решение </w:t>
      </w:r>
      <w:r w:rsidRPr="000C41A2">
        <w:rPr>
          <w:rFonts w:ascii="Times New Roman" w:hAnsi="Times New Roman"/>
          <w:color w:val="000000" w:themeColor="text1"/>
          <w:sz w:val="28"/>
          <w:szCs w:val="28"/>
        </w:rPr>
        <w:br/>
        <w:t xml:space="preserve">о полной либо частичной отмене решения контрольного (надзорного) </w:t>
      </w:r>
      <w:proofErr w:type="gramStart"/>
      <w:r w:rsidRPr="000C41A2">
        <w:rPr>
          <w:rFonts w:ascii="Times New Roman" w:hAnsi="Times New Roman"/>
          <w:color w:val="000000" w:themeColor="text1"/>
          <w:sz w:val="28"/>
          <w:szCs w:val="28"/>
        </w:rPr>
        <w:t>органа</w:t>
      </w:r>
      <w:proofErr w:type="gramEnd"/>
      <w:r w:rsidRPr="000C41A2">
        <w:rPr>
          <w:rFonts w:ascii="Times New Roman" w:hAnsi="Times New Roman"/>
          <w:color w:val="000000" w:themeColor="text1"/>
          <w:sz w:val="28"/>
          <w:szCs w:val="28"/>
        </w:rPr>
        <w:t xml:space="preserve"> либо о признании действий (бездействий) должностных лиц контрольного (надзорного) органа недействительными, за отчетный период; </w:t>
      </w:r>
    </w:p>
    <w:p w:rsidR="00A13745" w:rsidRPr="000C41A2" w:rsidRDefault="00A13745" w:rsidP="00A13745">
      <w:pPr>
        <w:spacing w:after="0"/>
        <w:ind w:firstLine="851"/>
        <w:jc w:val="both"/>
        <w:rPr>
          <w:rFonts w:ascii="Times New Roman" w:hAnsi="Times New Roman"/>
          <w:color w:val="000000" w:themeColor="text1"/>
          <w:sz w:val="28"/>
          <w:szCs w:val="28"/>
        </w:rPr>
      </w:pPr>
      <w:r w:rsidRPr="000C41A2">
        <w:rPr>
          <w:rFonts w:ascii="Times New Roman" w:hAnsi="Times New Roman"/>
          <w:color w:val="000000" w:themeColor="text1"/>
          <w:sz w:val="28"/>
          <w:szCs w:val="28"/>
        </w:rPr>
        <w:t xml:space="preserve">20) количество исковых заявлений об оспаривании решений, действий (бездействий) должностных лиц контрольного (надзорного) органа, направленных контролируемыми лицами в судебном порядке, за отчетный период; </w:t>
      </w:r>
    </w:p>
    <w:p w:rsidR="00A13745" w:rsidRPr="000C41A2" w:rsidRDefault="00A13745" w:rsidP="00A13745">
      <w:pPr>
        <w:spacing w:after="0"/>
        <w:ind w:firstLine="851"/>
        <w:jc w:val="both"/>
        <w:rPr>
          <w:rFonts w:ascii="Times New Roman" w:hAnsi="Times New Roman"/>
          <w:color w:val="000000" w:themeColor="text1"/>
          <w:sz w:val="28"/>
          <w:szCs w:val="28"/>
        </w:rPr>
      </w:pPr>
      <w:r w:rsidRPr="000C41A2">
        <w:rPr>
          <w:rFonts w:ascii="Times New Roman" w:hAnsi="Times New Roman"/>
          <w:color w:val="000000" w:themeColor="text1"/>
          <w:sz w:val="28"/>
          <w:szCs w:val="28"/>
        </w:rPr>
        <w:t xml:space="preserve">21) количество исковых заявлений об оспаривании решений, действий (бездействий) должностных лиц контрольного (надзорного) органа, направленных контролируемыми лицами в судебном порядке, по которым принято решение об удовлетворении заявленных требований, за отчетный период; </w:t>
      </w:r>
    </w:p>
    <w:p w:rsidR="00A13745" w:rsidRPr="000C41A2" w:rsidRDefault="00A13745" w:rsidP="00A13745">
      <w:pPr>
        <w:spacing w:after="0"/>
        <w:ind w:firstLine="851"/>
        <w:jc w:val="both"/>
        <w:rPr>
          <w:rFonts w:ascii="Times New Roman" w:hAnsi="Times New Roman"/>
          <w:color w:val="000000" w:themeColor="text1"/>
          <w:sz w:val="28"/>
          <w:szCs w:val="28"/>
        </w:rPr>
      </w:pPr>
      <w:r w:rsidRPr="000C41A2">
        <w:rPr>
          <w:rFonts w:ascii="Times New Roman" w:hAnsi="Times New Roman"/>
          <w:color w:val="000000" w:themeColor="text1"/>
          <w:sz w:val="28"/>
          <w:szCs w:val="28"/>
        </w:rPr>
        <w:t xml:space="preserve">22) количество контрольных (надзорных) мероприятий, проведенных с грубым нарушением требований к организации и осуществлению контроля (надзора), и результаты которых были признаны недействительными </w:t>
      </w:r>
      <w:r w:rsidRPr="000C41A2">
        <w:rPr>
          <w:rFonts w:ascii="Times New Roman" w:hAnsi="Times New Roman"/>
          <w:color w:val="000000" w:themeColor="text1"/>
          <w:sz w:val="28"/>
          <w:szCs w:val="28"/>
        </w:rPr>
        <w:br/>
        <w:t>и (или) отменены, за отчетный период.</w:t>
      </w:r>
    </w:p>
    <w:p w:rsidR="00A13745" w:rsidRPr="000C41A2" w:rsidRDefault="00A13745" w:rsidP="00A13745">
      <w:pPr>
        <w:tabs>
          <w:tab w:val="left" w:pos="4853"/>
        </w:tabs>
        <w:spacing w:after="0"/>
        <w:rPr>
          <w:rFonts w:ascii="Times New Roman" w:hAnsi="Times New Roman"/>
          <w:color w:val="000000" w:themeColor="text1"/>
          <w:sz w:val="28"/>
          <w:szCs w:val="28"/>
        </w:rPr>
      </w:pPr>
    </w:p>
    <w:p w:rsidR="00A13745" w:rsidRPr="000C41A2" w:rsidRDefault="00A13745" w:rsidP="00A13745">
      <w:pPr>
        <w:pStyle w:val="ConsPlusNormal"/>
        <w:spacing w:line="276" w:lineRule="auto"/>
        <w:ind w:right="423"/>
        <w:jc w:val="center"/>
        <w:rPr>
          <w:color w:val="000000" w:themeColor="text1"/>
          <w:sz w:val="28"/>
          <w:szCs w:val="28"/>
        </w:rPr>
      </w:pPr>
      <w:r w:rsidRPr="000C41A2">
        <w:rPr>
          <w:color w:val="000000" w:themeColor="text1"/>
          <w:sz w:val="28"/>
          <w:szCs w:val="28"/>
        </w:rPr>
        <w:t>ПЕРЕЧЕНЬ</w:t>
      </w:r>
    </w:p>
    <w:p w:rsidR="00A13745" w:rsidRPr="000C41A2" w:rsidRDefault="00A13745" w:rsidP="00A13745">
      <w:pPr>
        <w:pStyle w:val="ConsPlusNormal"/>
        <w:spacing w:line="276" w:lineRule="auto"/>
        <w:ind w:right="423"/>
        <w:jc w:val="center"/>
        <w:rPr>
          <w:color w:val="000000" w:themeColor="text1"/>
          <w:sz w:val="28"/>
          <w:szCs w:val="28"/>
        </w:rPr>
      </w:pPr>
      <w:r w:rsidRPr="000C41A2">
        <w:rPr>
          <w:color w:val="000000" w:themeColor="text1"/>
          <w:sz w:val="28"/>
          <w:szCs w:val="28"/>
        </w:rPr>
        <w:t xml:space="preserve">должностных лиц </w:t>
      </w:r>
      <w:r>
        <w:rPr>
          <w:color w:val="000000" w:themeColor="text1"/>
          <w:sz w:val="28"/>
          <w:szCs w:val="28"/>
        </w:rPr>
        <w:t>администрации городского округа Котельники Московской области</w:t>
      </w:r>
      <w:r w:rsidRPr="000C41A2">
        <w:rPr>
          <w:color w:val="000000" w:themeColor="text1"/>
          <w:sz w:val="28"/>
          <w:szCs w:val="28"/>
        </w:rPr>
        <w:t xml:space="preserve">, осуществляющих </w:t>
      </w:r>
      <w:r w:rsidRPr="000C41A2">
        <w:rPr>
          <w:bCs/>
          <w:color w:val="000000" w:themeColor="text1"/>
          <w:sz w:val="28"/>
          <w:szCs w:val="28"/>
        </w:rPr>
        <w:t xml:space="preserve">муниципальный контроль в сфере благоустройства </w:t>
      </w:r>
      <w:r w:rsidRPr="000C41A2">
        <w:rPr>
          <w:color w:val="000000" w:themeColor="text1"/>
          <w:sz w:val="28"/>
          <w:szCs w:val="28"/>
        </w:rPr>
        <w:t xml:space="preserve">на территории городского округа </w:t>
      </w:r>
      <w:r>
        <w:rPr>
          <w:color w:val="000000" w:themeColor="text1"/>
          <w:sz w:val="28"/>
          <w:szCs w:val="28"/>
        </w:rPr>
        <w:t>Котельники</w:t>
      </w:r>
      <w:r w:rsidRPr="000C41A2">
        <w:rPr>
          <w:color w:val="000000" w:themeColor="text1"/>
          <w:sz w:val="28"/>
          <w:szCs w:val="28"/>
        </w:rPr>
        <w:t xml:space="preserve"> Московской области</w:t>
      </w:r>
    </w:p>
    <w:p w:rsidR="00A13745" w:rsidRPr="000C41A2" w:rsidRDefault="00A13745" w:rsidP="00A13745">
      <w:pPr>
        <w:pStyle w:val="ConsPlusNormal"/>
        <w:spacing w:line="276" w:lineRule="auto"/>
        <w:ind w:right="423"/>
        <w:jc w:val="center"/>
        <w:rPr>
          <w:color w:val="000000" w:themeColor="text1"/>
          <w:sz w:val="28"/>
          <w:szCs w:val="28"/>
        </w:rPr>
      </w:pPr>
    </w:p>
    <w:p w:rsidR="00A13745" w:rsidRPr="000C41A2" w:rsidRDefault="00A13745" w:rsidP="00A13745">
      <w:pPr>
        <w:pStyle w:val="ConsPlusNormal"/>
        <w:spacing w:line="276" w:lineRule="auto"/>
        <w:ind w:right="423"/>
        <w:jc w:val="center"/>
        <w:rPr>
          <w:color w:val="000000" w:themeColor="text1"/>
          <w:sz w:val="28"/>
          <w:szCs w:val="28"/>
        </w:rPr>
      </w:pPr>
    </w:p>
    <w:p w:rsidR="00A13745" w:rsidRDefault="00A13745" w:rsidP="00A13745">
      <w:pPr>
        <w:pStyle w:val="ConsPlusNormal"/>
        <w:spacing w:line="276" w:lineRule="auto"/>
        <w:ind w:firstLine="709"/>
        <w:jc w:val="both"/>
        <w:rPr>
          <w:color w:val="000000" w:themeColor="text1"/>
          <w:sz w:val="28"/>
          <w:szCs w:val="28"/>
        </w:rPr>
      </w:pPr>
      <w:r w:rsidRPr="000C41A2">
        <w:rPr>
          <w:color w:val="000000" w:themeColor="text1"/>
          <w:sz w:val="28"/>
          <w:szCs w:val="28"/>
        </w:rPr>
        <w:t xml:space="preserve">Муниципальный контроль в сфере благоустройства </w:t>
      </w:r>
      <w:r w:rsidRPr="000C41A2">
        <w:rPr>
          <w:bCs/>
          <w:color w:val="000000" w:themeColor="text1"/>
          <w:sz w:val="28"/>
          <w:szCs w:val="28"/>
        </w:rPr>
        <w:t xml:space="preserve">на территории городского округа </w:t>
      </w:r>
      <w:r>
        <w:rPr>
          <w:bCs/>
          <w:color w:val="000000" w:themeColor="text1"/>
          <w:sz w:val="28"/>
          <w:szCs w:val="28"/>
        </w:rPr>
        <w:t>Котельники</w:t>
      </w:r>
      <w:r w:rsidRPr="000C41A2">
        <w:rPr>
          <w:bCs/>
          <w:color w:val="000000" w:themeColor="text1"/>
          <w:sz w:val="28"/>
          <w:szCs w:val="28"/>
        </w:rPr>
        <w:t xml:space="preserve"> Московской области </w:t>
      </w:r>
      <w:r w:rsidRPr="000C41A2">
        <w:rPr>
          <w:bCs/>
          <w:color w:val="000000" w:themeColor="text1"/>
          <w:sz w:val="28"/>
          <w:szCs w:val="28"/>
        </w:rPr>
        <w:br/>
      </w:r>
      <w:r w:rsidRPr="000C41A2">
        <w:rPr>
          <w:color w:val="000000" w:themeColor="text1"/>
          <w:sz w:val="28"/>
          <w:szCs w:val="28"/>
        </w:rPr>
        <w:t xml:space="preserve">(далее - муниципальный контроль) вправе осуществлять следующие должностные лица </w:t>
      </w:r>
      <w:r>
        <w:rPr>
          <w:color w:val="000000" w:themeColor="text1"/>
          <w:sz w:val="28"/>
          <w:szCs w:val="28"/>
        </w:rPr>
        <w:t>администрации городского округа Котельники Московской области</w:t>
      </w:r>
      <w:r w:rsidRPr="000C41A2">
        <w:rPr>
          <w:color w:val="000000" w:themeColor="text1"/>
          <w:sz w:val="28"/>
          <w:szCs w:val="28"/>
        </w:rPr>
        <w:t>:</w:t>
      </w:r>
    </w:p>
    <w:p w:rsidR="00A13745" w:rsidRPr="00B9572F" w:rsidRDefault="00A13745" w:rsidP="00A13745">
      <w:pPr>
        <w:pStyle w:val="ConsPlusNormal"/>
        <w:ind w:firstLine="709"/>
        <w:jc w:val="both"/>
        <w:rPr>
          <w:color w:val="000000" w:themeColor="text1"/>
          <w:sz w:val="28"/>
          <w:szCs w:val="28"/>
        </w:rPr>
      </w:pPr>
      <w:r>
        <w:rPr>
          <w:color w:val="000000" w:themeColor="text1"/>
          <w:sz w:val="28"/>
          <w:szCs w:val="28"/>
        </w:rPr>
        <w:t xml:space="preserve">1)   Глава городского округа </w:t>
      </w:r>
      <w:r w:rsidRPr="00B9572F">
        <w:rPr>
          <w:color w:val="000000" w:themeColor="text1"/>
          <w:sz w:val="28"/>
          <w:szCs w:val="28"/>
        </w:rPr>
        <w:t xml:space="preserve">Котельники Московской области; </w:t>
      </w:r>
    </w:p>
    <w:p w:rsidR="00A13745" w:rsidRPr="00B9572F" w:rsidRDefault="00A13745" w:rsidP="00A13745">
      <w:pPr>
        <w:pStyle w:val="ConsPlusNormal"/>
        <w:ind w:firstLine="709"/>
        <w:jc w:val="both"/>
        <w:rPr>
          <w:color w:val="000000" w:themeColor="text1"/>
          <w:sz w:val="28"/>
          <w:szCs w:val="28"/>
        </w:rPr>
      </w:pPr>
      <w:r w:rsidRPr="00B9572F">
        <w:rPr>
          <w:color w:val="000000" w:themeColor="text1"/>
          <w:sz w:val="28"/>
          <w:szCs w:val="28"/>
        </w:rPr>
        <w:t>2) Первый заместитель главы администрации городского округа Котельники Московской области;</w:t>
      </w:r>
    </w:p>
    <w:p w:rsidR="00A13745" w:rsidRPr="00B9572F" w:rsidRDefault="00A13745" w:rsidP="00A13745">
      <w:pPr>
        <w:pStyle w:val="ConsPlusNormal"/>
        <w:ind w:firstLine="709"/>
        <w:jc w:val="both"/>
        <w:rPr>
          <w:color w:val="000000" w:themeColor="text1"/>
          <w:sz w:val="28"/>
          <w:szCs w:val="28"/>
        </w:rPr>
      </w:pPr>
      <w:r w:rsidRPr="00B9572F">
        <w:rPr>
          <w:color w:val="000000" w:themeColor="text1"/>
          <w:sz w:val="28"/>
          <w:szCs w:val="28"/>
        </w:rPr>
        <w:t xml:space="preserve">3) Заместитель главы администрации городского округа Котельники </w:t>
      </w:r>
      <w:r w:rsidRPr="00B9572F">
        <w:rPr>
          <w:color w:val="000000" w:themeColor="text1"/>
          <w:sz w:val="28"/>
          <w:szCs w:val="28"/>
        </w:rPr>
        <w:lastRenderedPageBreak/>
        <w:t>Московской области, курирующий вопросы благоустройства;</w:t>
      </w:r>
    </w:p>
    <w:p w:rsidR="00A13745" w:rsidRDefault="00A13745" w:rsidP="00A13745">
      <w:pPr>
        <w:pStyle w:val="ConsPlusNormal"/>
        <w:spacing w:line="276" w:lineRule="auto"/>
        <w:ind w:firstLine="709"/>
        <w:jc w:val="both"/>
        <w:rPr>
          <w:color w:val="000000" w:themeColor="text1"/>
          <w:sz w:val="28"/>
          <w:szCs w:val="28"/>
        </w:rPr>
      </w:pPr>
      <w:r w:rsidRPr="00B9572F">
        <w:rPr>
          <w:color w:val="000000" w:themeColor="text1"/>
          <w:sz w:val="28"/>
          <w:szCs w:val="28"/>
        </w:rPr>
        <w:t>4) Начальник управления благоустройства Муниципального казенного учреждения городского округа Котельники Московско</w:t>
      </w:r>
      <w:r>
        <w:rPr>
          <w:color w:val="000000" w:themeColor="text1"/>
          <w:sz w:val="28"/>
          <w:szCs w:val="28"/>
        </w:rPr>
        <w:t>й области «Развитие Котельники»;</w:t>
      </w:r>
    </w:p>
    <w:p w:rsidR="00A13745" w:rsidRDefault="00A13745" w:rsidP="00A13745">
      <w:pPr>
        <w:pStyle w:val="ConsPlusNormal"/>
        <w:spacing w:line="276" w:lineRule="auto"/>
        <w:ind w:firstLine="709"/>
        <w:jc w:val="both"/>
        <w:rPr>
          <w:color w:val="000000" w:themeColor="text1"/>
          <w:sz w:val="28"/>
          <w:szCs w:val="28"/>
        </w:rPr>
      </w:pPr>
      <w:r>
        <w:rPr>
          <w:color w:val="000000" w:themeColor="text1"/>
          <w:sz w:val="28"/>
          <w:szCs w:val="28"/>
        </w:rPr>
        <w:t xml:space="preserve">5) Заместитель начальника управления – начальник отдела благоустройства и озеленения управления благоустройства </w:t>
      </w:r>
      <w:r w:rsidRPr="002C349F">
        <w:rPr>
          <w:color w:val="000000" w:themeColor="text1"/>
          <w:sz w:val="28"/>
          <w:szCs w:val="28"/>
        </w:rPr>
        <w:t>Муниципального казенного учреждения городского округа Котельники Московской области «Развитие Котельники»;</w:t>
      </w:r>
    </w:p>
    <w:p w:rsidR="00A13745" w:rsidRDefault="00A13745" w:rsidP="00A13745">
      <w:pPr>
        <w:pStyle w:val="ConsPlusNormal"/>
        <w:spacing w:line="276" w:lineRule="auto"/>
        <w:ind w:firstLine="709"/>
        <w:jc w:val="both"/>
        <w:rPr>
          <w:color w:val="000000" w:themeColor="text1"/>
          <w:sz w:val="28"/>
          <w:szCs w:val="28"/>
        </w:rPr>
      </w:pPr>
    </w:p>
    <w:p w:rsidR="00A13745" w:rsidRDefault="00A13745" w:rsidP="00A13745">
      <w:pPr>
        <w:pStyle w:val="ConsPlusNormal"/>
        <w:spacing w:line="276" w:lineRule="auto"/>
        <w:ind w:firstLine="709"/>
        <w:jc w:val="both"/>
        <w:rPr>
          <w:color w:val="000000" w:themeColor="text1"/>
          <w:sz w:val="28"/>
          <w:szCs w:val="28"/>
        </w:rPr>
      </w:pPr>
    </w:p>
    <w:p w:rsidR="00A13745" w:rsidRDefault="00A13745" w:rsidP="00A13745">
      <w:pPr>
        <w:pStyle w:val="ConsPlusNormal"/>
        <w:spacing w:line="276" w:lineRule="auto"/>
        <w:ind w:firstLine="709"/>
        <w:jc w:val="both"/>
        <w:rPr>
          <w:color w:val="000000" w:themeColor="text1"/>
          <w:sz w:val="28"/>
          <w:szCs w:val="28"/>
        </w:rPr>
      </w:pPr>
    </w:p>
    <w:p w:rsidR="00A13745" w:rsidRDefault="00A13745" w:rsidP="00A13745">
      <w:pPr>
        <w:pStyle w:val="ConsPlusNormal"/>
        <w:spacing w:line="276" w:lineRule="auto"/>
        <w:ind w:firstLine="709"/>
        <w:jc w:val="both"/>
        <w:rPr>
          <w:color w:val="000000" w:themeColor="text1"/>
          <w:sz w:val="28"/>
          <w:szCs w:val="28"/>
        </w:rPr>
      </w:pPr>
    </w:p>
    <w:p w:rsidR="00A13745" w:rsidRDefault="00A13745" w:rsidP="00A13745">
      <w:pPr>
        <w:pStyle w:val="ConsPlusNormal"/>
        <w:spacing w:line="276" w:lineRule="auto"/>
        <w:ind w:firstLine="709"/>
        <w:jc w:val="both"/>
        <w:rPr>
          <w:color w:val="000000" w:themeColor="text1"/>
          <w:sz w:val="28"/>
          <w:szCs w:val="28"/>
        </w:rPr>
      </w:pPr>
    </w:p>
    <w:p w:rsidR="00A13745" w:rsidRDefault="00A13745" w:rsidP="00A13745">
      <w:pPr>
        <w:pStyle w:val="ConsPlusNormal"/>
        <w:spacing w:line="276" w:lineRule="auto"/>
        <w:ind w:firstLine="709"/>
        <w:jc w:val="both"/>
        <w:rPr>
          <w:color w:val="000000" w:themeColor="text1"/>
          <w:sz w:val="28"/>
          <w:szCs w:val="28"/>
        </w:rPr>
      </w:pPr>
    </w:p>
    <w:p w:rsidR="00A13745" w:rsidRDefault="00A13745" w:rsidP="00A13745">
      <w:pPr>
        <w:pStyle w:val="ConsPlusNormal"/>
        <w:spacing w:line="276" w:lineRule="auto"/>
        <w:ind w:firstLine="709"/>
        <w:jc w:val="both"/>
        <w:rPr>
          <w:color w:val="000000" w:themeColor="text1"/>
          <w:sz w:val="28"/>
          <w:szCs w:val="28"/>
        </w:rPr>
      </w:pPr>
    </w:p>
    <w:p w:rsidR="00A13745" w:rsidRDefault="00A13745" w:rsidP="00A13745">
      <w:pPr>
        <w:pStyle w:val="ConsPlusNormal"/>
        <w:spacing w:line="276" w:lineRule="auto"/>
        <w:ind w:firstLine="709"/>
        <w:jc w:val="both"/>
        <w:rPr>
          <w:color w:val="000000" w:themeColor="text1"/>
          <w:sz w:val="28"/>
          <w:szCs w:val="28"/>
        </w:rPr>
      </w:pPr>
    </w:p>
    <w:p w:rsidR="00A13745" w:rsidRDefault="00A13745" w:rsidP="00A13745">
      <w:pPr>
        <w:pStyle w:val="ConsPlusNormal"/>
        <w:spacing w:line="276" w:lineRule="auto"/>
        <w:ind w:firstLine="709"/>
        <w:jc w:val="both"/>
        <w:rPr>
          <w:color w:val="000000" w:themeColor="text1"/>
          <w:sz w:val="28"/>
          <w:szCs w:val="28"/>
        </w:rPr>
      </w:pPr>
    </w:p>
    <w:p w:rsidR="00A13745" w:rsidRDefault="00A13745" w:rsidP="00A13745">
      <w:pPr>
        <w:pStyle w:val="ConsPlusNormal"/>
        <w:spacing w:line="276" w:lineRule="auto"/>
        <w:ind w:firstLine="709"/>
        <w:jc w:val="both"/>
        <w:rPr>
          <w:color w:val="000000" w:themeColor="text1"/>
          <w:sz w:val="28"/>
          <w:szCs w:val="28"/>
        </w:rPr>
      </w:pPr>
    </w:p>
    <w:p w:rsidR="00A13745" w:rsidRDefault="00A13745" w:rsidP="00A13745">
      <w:pPr>
        <w:pStyle w:val="ConsPlusNormal"/>
        <w:spacing w:line="276" w:lineRule="auto"/>
        <w:ind w:firstLine="709"/>
        <w:jc w:val="both"/>
        <w:rPr>
          <w:color w:val="000000" w:themeColor="text1"/>
          <w:sz w:val="28"/>
          <w:szCs w:val="28"/>
        </w:rPr>
      </w:pPr>
    </w:p>
    <w:p w:rsidR="00A13745" w:rsidRDefault="00A13745" w:rsidP="00A13745">
      <w:pPr>
        <w:pStyle w:val="ConsPlusNormal"/>
        <w:spacing w:line="276" w:lineRule="auto"/>
        <w:ind w:firstLine="709"/>
        <w:jc w:val="both"/>
        <w:rPr>
          <w:color w:val="000000" w:themeColor="text1"/>
          <w:sz w:val="28"/>
          <w:szCs w:val="28"/>
        </w:rPr>
      </w:pPr>
    </w:p>
    <w:p w:rsidR="00A13745" w:rsidRDefault="00A13745" w:rsidP="00A13745">
      <w:pPr>
        <w:pStyle w:val="ConsPlusNormal"/>
        <w:spacing w:line="276" w:lineRule="auto"/>
        <w:ind w:firstLine="709"/>
        <w:jc w:val="both"/>
        <w:rPr>
          <w:color w:val="000000" w:themeColor="text1"/>
          <w:sz w:val="28"/>
          <w:szCs w:val="28"/>
        </w:rPr>
      </w:pPr>
    </w:p>
    <w:p w:rsidR="00A13745" w:rsidRDefault="00A13745" w:rsidP="00A13745">
      <w:pPr>
        <w:pStyle w:val="ConsPlusNormal"/>
        <w:spacing w:line="276" w:lineRule="auto"/>
        <w:ind w:firstLine="709"/>
        <w:jc w:val="both"/>
        <w:rPr>
          <w:color w:val="000000" w:themeColor="text1"/>
          <w:sz w:val="28"/>
          <w:szCs w:val="28"/>
        </w:rPr>
      </w:pPr>
    </w:p>
    <w:p w:rsidR="00A13745" w:rsidRDefault="00A13745" w:rsidP="00A13745">
      <w:pPr>
        <w:pStyle w:val="ConsPlusNormal"/>
        <w:spacing w:line="276" w:lineRule="auto"/>
        <w:ind w:firstLine="709"/>
        <w:jc w:val="both"/>
        <w:rPr>
          <w:color w:val="000000" w:themeColor="text1"/>
          <w:sz w:val="28"/>
          <w:szCs w:val="28"/>
        </w:rPr>
      </w:pPr>
    </w:p>
    <w:p w:rsidR="00A13745" w:rsidRDefault="00A13745" w:rsidP="00A13745">
      <w:pPr>
        <w:pStyle w:val="ConsPlusNormal"/>
        <w:spacing w:line="276" w:lineRule="auto"/>
        <w:ind w:firstLine="709"/>
        <w:jc w:val="both"/>
        <w:rPr>
          <w:color w:val="000000" w:themeColor="text1"/>
          <w:sz w:val="28"/>
          <w:szCs w:val="28"/>
        </w:rPr>
      </w:pPr>
    </w:p>
    <w:p w:rsidR="00A13745" w:rsidRDefault="00A13745" w:rsidP="00A13745">
      <w:pPr>
        <w:pStyle w:val="ConsPlusNormal"/>
        <w:spacing w:line="276" w:lineRule="auto"/>
        <w:ind w:firstLine="709"/>
        <w:jc w:val="both"/>
        <w:rPr>
          <w:color w:val="000000" w:themeColor="text1"/>
          <w:sz w:val="28"/>
          <w:szCs w:val="28"/>
        </w:rPr>
      </w:pPr>
    </w:p>
    <w:p w:rsidR="00A13745" w:rsidRDefault="00A13745" w:rsidP="00A13745">
      <w:pPr>
        <w:pStyle w:val="ConsPlusNormal"/>
        <w:spacing w:line="276" w:lineRule="auto"/>
        <w:ind w:firstLine="709"/>
        <w:jc w:val="both"/>
        <w:rPr>
          <w:color w:val="000000" w:themeColor="text1"/>
          <w:sz w:val="28"/>
          <w:szCs w:val="28"/>
        </w:rPr>
      </w:pPr>
    </w:p>
    <w:p w:rsidR="00A13745" w:rsidRDefault="00A13745" w:rsidP="00A13745">
      <w:pPr>
        <w:pStyle w:val="ConsPlusNormal"/>
        <w:spacing w:line="276" w:lineRule="auto"/>
        <w:ind w:firstLine="709"/>
        <w:jc w:val="both"/>
        <w:rPr>
          <w:color w:val="000000" w:themeColor="text1"/>
          <w:sz w:val="28"/>
          <w:szCs w:val="28"/>
        </w:rPr>
      </w:pPr>
    </w:p>
    <w:p w:rsidR="00A13745" w:rsidRDefault="00A13745" w:rsidP="00A13745">
      <w:pPr>
        <w:pStyle w:val="ConsPlusNormal"/>
        <w:spacing w:line="276" w:lineRule="auto"/>
        <w:ind w:firstLine="709"/>
        <w:jc w:val="both"/>
        <w:rPr>
          <w:color w:val="000000" w:themeColor="text1"/>
          <w:sz w:val="28"/>
          <w:szCs w:val="28"/>
        </w:rPr>
      </w:pPr>
    </w:p>
    <w:p w:rsidR="00A13745" w:rsidRDefault="00A13745" w:rsidP="00A13745">
      <w:pPr>
        <w:pStyle w:val="ConsPlusNormal"/>
        <w:spacing w:line="276" w:lineRule="auto"/>
        <w:ind w:firstLine="709"/>
        <w:jc w:val="both"/>
        <w:rPr>
          <w:color w:val="000000" w:themeColor="text1"/>
          <w:sz w:val="28"/>
          <w:szCs w:val="28"/>
        </w:rPr>
      </w:pPr>
    </w:p>
    <w:p w:rsidR="00A13745" w:rsidRDefault="00A13745" w:rsidP="00A13745">
      <w:pPr>
        <w:pStyle w:val="ConsPlusNormal"/>
        <w:spacing w:line="276" w:lineRule="auto"/>
        <w:ind w:firstLine="709"/>
        <w:jc w:val="both"/>
        <w:rPr>
          <w:color w:val="000000" w:themeColor="text1"/>
          <w:sz w:val="28"/>
          <w:szCs w:val="28"/>
        </w:rPr>
      </w:pPr>
    </w:p>
    <w:p w:rsidR="00A13745" w:rsidRDefault="00A13745" w:rsidP="00A13745">
      <w:pPr>
        <w:pStyle w:val="ConsPlusNormal"/>
        <w:spacing w:line="276" w:lineRule="auto"/>
        <w:ind w:firstLine="709"/>
        <w:jc w:val="both"/>
        <w:rPr>
          <w:color w:val="000000" w:themeColor="text1"/>
          <w:sz w:val="28"/>
          <w:szCs w:val="28"/>
        </w:rPr>
      </w:pPr>
    </w:p>
    <w:p w:rsidR="00A13745" w:rsidRDefault="00A13745" w:rsidP="00A13745">
      <w:pPr>
        <w:pStyle w:val="ConsPlusNormal"/>
        <w:spacing w:line="276" w:lineRule="auto"/>
        <w:ind w:firstLine="709"/>
        <w:jc w:val="both"/>
        <w:rPr>
          <w:color w:val="000000" w:themeColor="text1"/>
          <w:sz w:val="28"/>
          <w:szCs w:val="28"/>
        </w:rPr>
      </w:pPr>
    </w:p>
    <w:p w:rsidR="00A13745" w:rsidRDefault="00A13745" w:rsidP="00A13745">
      <w:pPr>
        <w:pStyle w:val="ConsPlusNormal"/>
        <w:spacing w:line="276" w:lineRule="auto"/>
        <w:ind w:firstLine="709"/>
        <w:jc w:val="both"/>
        <w:rPr>
          <w:color w:val="000000" w:themeColor="text1"/>
          <w:sz w:val="28"/>
          <w:szCs w:val="28"/>
        </w:rPr>
      </w:pPr>
    </w:p>
    <w:p w:rsidR="00A13745" w:rsidRDefault="00A13745" w:rsidP="00A13745">
      <w:pPr>
        <w:pStyle w:val="ConsPlusNormal"/>
        <w:spacing w:line="276" w:lineRule="auto"/>
        <w:ind w:firstLine="709"/>
        <w:jc w:val="both"/>
        <w:rPr>
          <w:color w:val="000000" w:themeColor="text1"/>
          <w:sz w:val="28"/>
          <w:szCs w:val="28"/>
        </w:rPr>
      </w:pPr>
    </w:p>
    <w:p w:rsidR="00A13745" w:rsidRDefault="00A13745" w:rsidP="00A13745">
      <w:pPr>
        <w:pStyle w:val="ConsPlusNormal"/>
        <w:spacing w:line="276" w:lineRule="auto"/>
        <w:ind w:firstLine="709"/>
        <w:jc w:val="both"/>
        <w:rPr>
          <w:color w:val="000000" w:themeColor="text1"/>
          <w:sz w:val="28"/>
          <w:szCs w:val="28"/>
        </w:rPr>
      </w:pPr>
    </w:p>
    <w:p w:rsidR="00A13745" w:rsidRDefault="00A13745" w:rsidP="00A13745">
      <w:pPr>
        <w:pStyle w:val="ConsPlusNormal"/>
        <w:spacing w:line="276" w:lineRule="auto"/>
        <w:ind w:firstLine="709"/>
        <w:jc w:val="both"/>
        <w:rPr>
          <w:color w:val="000000" w:themeColor="text1"/>
          <w:sz w:val="28"/>
          <w:szCs w:val="28"/>
        </w:rPr>
      </w:pPr>
    </w:p>
    <w:p w:rsidR="00A13745" w:rsidRDefault="00A13745" w:rsidP="00A13745">
      <w:pPr>
        <w:pStyle w:val="ConsPlusNormal"/>
        <w:spacing w:line="276" w:lineRule="auto"/>
        <w:ind w:firstLine="709"/>
        <w:jc w:val="both"/>
        <w:rPr>
          <w:color w:val="000000" w:themeColor="text1"/>
          <w:sz w:val="28"/>
          <w:szCs w:val="28"/>
        </w:rPr>
      </w:pPr>
    </w:p>
    <w:p w:rsidR="00A13745" w:rsidRDefault="00A13745" w:rsidP="00A13745">
      <w:pPr>
        <w:pStyle w:val="ConsPlusNormal"/>
        <w:spacing w:line="276" w:lineRule="auto"/>
        <w:ind w:firstLine="709"/>
        <w:jc w:val="both"/>
        <w:rPr>
          <w:color w:val="000000" w:themeColor="text1"/>
          <w:sz w:val="28"/>
          <w:szCs w:val="28"/>
        </w:rPr>
      </w:pPr>
    </w:p>
    <w:p w:rsidR="00A13745" w:rsidRDefault="00A13745" w:rsidP="00A13745">
      <w:pPr>
        <w:pStyle w:val="ConsPlusNormal"/>
        <w:spacing w:line="276" w:lineRule="auto"/>
        <w:ind w:firstLine="709"/>
        <w:jc w:val="both"/>
        <w:rPr>
          <w:color w:val="000000" w:themeColor="text1"/>
          <w:sz w:val="28"/>
          <w:szCs w:val="28"/>
        </w:rPr>
      </w:pPr>
    </w:p>
    <w:p w:rsidR="00A13745" w:rsidRDefault="00A13745" w:rsidP="00A13745">
      <w:pPr>
        <w:pStyle w:val="ConsPlusNormal"/>
        <w:spacing w:line="276" w:lineRule="auto"/>
        <w:ind w:firstLine="709"/>
        <w:jc w:val="both"/>
        <w:rPr>
          <w:color w:val="000000" w:themeColor="text1"/>
          <w:sz w:val="28"/>
          <w:szCs w:val="28"/>
        </w:rPr>
      </w:pPr>
    </w:p>
    <w:p w:rsidR="00A13745" w:rsidRPr="000E1085" w:rsidRDefault="00A13745" w:rsidP="00A13745">
      <w:pPr>
        <w:widowControl w:val="0"/>
        <w:autoSpaceDE w:val="0"/>
        <w:autoSpaceDN w:val="0"/>
        <w:adjustRightInd w:val="0"/>
        <w:spacing w:after="0" w:line="276" w:lineRule="auto"/>
        <w:ind w:left="5245"/>
        <w:contextualSpacing/>
        <w:rPr>
          <w:rFonts w:ascii="Times New Roman" w:eastAsia="Times New Roman" w:hAnsi="Times New Roman" w:cs="Times New Roman"/>
          <w:sz w:val="28"/>
          <w:szCs w:val="28"/>
          <w:lang w:eastAsia="ru-RU"/>
        </w:rPr>
      </w:pPr>
      <w:r w:rsidRPr="000E1085">
        <w:rPr>
          <w:rFonts w:ascii="Times New Roman" w:eastAsia="Times New Roman" w:hAnsi="Times New Roman" w:cs="Times New Roman"/>
          <w:sz w:val="28"/>
          <w:szCs w:val="28"/>
          <w:lang w:eastAsia="ru-RU"/>
        </w:rPr>
        <w:t xml:space="preserve">Приложение </w:t>
      </w:r>
      <w:r>
        <w:rPr>
          <w:rFonts w:ascii="Times New Roman" w:eastAsia="Times New Roman" w:hAnsi="Times New Roman" w:cs="Times New Roman"/>
          <w:sz w:val="28"/>
          <w:szCs w:val="28"/>
          <w:lang w:eastAsia="ru-RU"/>
        </w:rPr>
        <w:t>2</w:t>
      </w:r>
    </w:p>
    <w:p w:rsidR="00A13745" w:rsidRPr="000E1085" w:rsidRDefault="00A13745" w:rsidP="00A13745">
      <w:pPr>
        <w:widowControl w:val="0"/>
        <w:autoSpaceDE w:val="0"/>
        <w:autoSpaceDN w:val="0"/>
        <w:adjustRightInd w:val="0"/>
        <w:spacing w:after="0" w:line="276" w:lineRule="auto"/>
        <w:ind w:left="5245"/>
        <w:contextualSpacing/>
        <w:rPr>
          <w:rFonts w:ascii="Times New Roman" w:eastAsia="Times New Roman" w:hAnsi="Times New Roman" w:cs="Times New Roman"/>
          <w:sz w:val="28"/>
          <w:szCs w:val="28"/>
          <w:lang w:eastAsia="ru-RU"/>
        </w:rPr>
      </w:pPr>
    </w:p>
    <w:p w:rsidR="00A13745" w:rsidRPr="00D83B37" w:rsidRDefault="00A13745" w:rsidP="00A13745">
      <w:pPr>
        <w:pStyle w:val="ae"/>
        <w:ind w:left="5245"/>
        <w:rPr>
          <w:rFonts w:ascii="Times New Roman" w:hAnsi="Times New Roman" w:cs="Times New Roman"/>
          <w:sz w:val="28"/>
          <w:szCs w:val="28"/>
          <w:lang w:eastAsia="ru-RU"/>
        </w:rPr>
      </w:pPr>
      <w:r w:rsidRPr="00D83B37">
        <w:rPr>
          <w:rFonts w:ascii="Times New Roman" w:hAnsi="Times New Roman" w:cs="Times New Roman"/>
          <w:sz w:val="28"/>
          <w:szCs w:val="28"/>
          <w:lang w:eastAsia="ru-RU"/>
        </w:rPr>
        <w:t>УТВЕРЖДЕН</w:t>
      </w:r>
    </w:p>
    <w:p w:rsidR="00A13745" w:rsidRPr="00D83B37" w:rsidRDefault="00A13745" w:rsidP="00A13745">
      <w:pPr>
        <w:pStyle w:val="ae"/>
        <w:ind w:left="5245"/>
        <w:rPr>
          <w:rFonts w:ascii="Times New Roman" w:hAnsi="Times New Roman" w:cs="Times New Roman"/>
          <w:sz w:val="28"/>
          <w:szCs w:val="28"/>
          <w:lang w:eastAsia="ru-RU"/>
        </w:rPr>
      </w:pPr>
      <w:r w:rsidRPr="00D83B37">
        <w:rPr>
          <w:rFonts w:ascii="Times New Roman" w:hAnsi="Times New Roman" w:cs="Times New Roman"/>
          <w:sz w:val="28"/>
          <w:szCs w:val="28"/>
          <w:lang w:eastAsia="ru-RU"/>
        </w:rPr>
        <w:t xml:space="preserve">Решением Совета депутатов городского округа Котельники Московской области </w:t>
      </w:r>
    </w:p>
    <w:p w:rsidR="00A13745" w:rsidRPr="00D83B37" w:rsidRDefault="00A13745" w:rsidP="00A13745">
      <w:pPr>
        <w:pStyle w:val="ae"/>
        <w:ind w:left="5245"/>
        <w:rPr>
          <w:rFonts w:ascii="Times New Roman" w:hAnsi="Times New Roman" w:cs="Times New Roman"/>
          <w:sz w:val="28"/>
          <w:szCs w:val="28"/>
          <w:lang w:eastAsia="ru-RU"/>
        </w:rPr>
      </w:pPr>
      <w:r w:rsidRPr="00D83B37">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                     09.06.2022 № 1/46</w:t>
      </w:r>
    </w:p>
    <w:p w:rsidR="00A13745" w:rsidRPr="00D83B37" w:rsidRDefault="00A13745" w:rsidP="00A13745">
      <w:pPr>
        <w:rPr>
          <w:rFonts w:ascii="Calibri" w:eastAsia="Times New Roman" w:hAnsi="Calibri" w:cs="Times New Roman"/>
          <w:sz w:val="28"/>
          <w:szCs w:val="28"/>
          <w:lang w:eastAsia="ru-RU"/>
        </w:rPr>
      </w:pPr>
    </w:p>
    <w:p w:rsidR="00A13745" w:rsidRPr="00D83B37" w:rsidRDefault="00A13745" w:rsidP="00A13745">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D83B37">
        <w:rPr>
          <w:rFonts w:ascii="Times New Roman" w:eastAsia="Times New Roman" w:hAnsi="Times New Roman" w:cs="Times New Roman"/>
          <w:bCs/>
          <w:sz w:val="28"/>
          <w:szCs w:val="28"/>
          <w:lang w:eastAsia="ru-RU"/>
        </w:rPr>
        <w:t>ПЕРЕЧЕНЬ</w:t>
      </w:r>
    </w:p>
    <w:p w:rsidR="00A13745" w:rsidRPr="00D83B37" w:rsidRDefault="00A13745" w:rsidP="00A13745">
      <w:pPr>
        <w:widowControl w:val="0"/>
        <w:autoSpaceDE w:val="0"/>
        <w:autoSpaceDN w:val="0"/>
        <w:adjustRightInd w:val="0"/>
        <w:spacing w:after="0" w:line="240" w:lineRule="auto"/>
        <w:jc w:val="center"/>
        <w:rPr>
          <w:rFonts w:ascii="Arial" w:eastAsia="Times New Roman" w:hAnsi="Arial" w:cs="Arial"/>
          <w:bCs/>
          <w:sz w:val="28"/>
          <w:szCs w:val="28"/>
          <w:lang w:eastAsia="ru-RU"/>
        </w:rPr>
      </w:pPr>
      <w:r w:rsidRPr="00D83B37">
        <w:rPr>
          <w:rFonts w:ascii="Times New Roman" w:eastAsia="Times New Roman" w:hAnsi="Times New Roman" w:cs="Times New Roman"/>
          <w:bCs/>
          <w:sz w:val="28"/>
          <w:szCs w:val="28"/>
          <w:lang w:eastAsia="ru-RU"/>
        </w:rPr>
        <w:t>индикаторов риска нарушения обязательных требований при осуществлении муниципального контроля в сфере благоустройства на территории городского ок</w:t>
      </w:r>
      <w:r w:rsidR="00DD2FAD">
        <w:rPr>
          <w:rFonts w:ascii="Times New Roman" w:eastAsia="Times New Roman" w:hAnsi="Times New Roman" w:cs="Times New Roman"/>
          <w:bCs/>
          <w:sz w:val="28"/>
          <w:szCs w:val="28"/>
          <w:lang w:eastAsia="ru-RU"/>
        </w:rPr>
        <w:t>руга Котельник М</w:t>
      </w:r>
      <w:bookmarkStart w:id="3" w:name="_GoBack"/>
      <w:bookmarkEnd w:id="3"/>
      <w:r w:rsidRPr="00D83B37">
        <w:rPr>
          <w:rFonts w:ascii="Times New Roman" w:eastAsia="Times New Roman" w:hAnsi="Times New Roman" w:cs="Times New Roman"/>
          <w:bCs/>
          <w:sz w:val="28"/>
          <w:szCs w:val="28"/>
          <w:lang w:eastAsia="ru-RU"/>
        </w:rPr>
        <w:t>осковской области</w:t>
      </w:r>
    </w:p>
    <w:p w:rsidR="00A13745" w:rsidRPr="000E1085" w:rsidRDefault="00A13745" w:rsidP="00A1374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13745" w:rsidRPr="000E1085" w:rsidRDefault="00A13745" w:rsidP="00A13745">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E1085">
        <w:rPr>
          <w:rFonts w:ascii="Times New Roman" w:eastAsia="Times New Roman" w:hAnsi="Times New Roman" w:cs="Times New Roman"/>
          <w:sz w:val="28"/>
          <w:szCs w:val="28"/>
          <w:lang w:eastAsia="ru-RU"/>
        </w:rPr>
        <w:t>При осуществлении муниципального контроля в сфере благоустройства на территории городского округа Котельники Московской области устанавливаются следующие индикаторы риска нарушения обязательных требований:</w:t>
      </w:r>
    </w:p>
    <w:p w:rsidR="00A13745" w:rsidRPr="000E1085" w:rsidRDefault="00A13745" w:rsidP="00A13745">
      <w:pPr>
        <w:pStyle w:val="a5"/>
        <w:widowControl w:val="0"/>
        <w:numPr>
          <w:ilvl w:val="0"/>
          <w:numId w:val="22"/>
        </w:numPr>
        <w:autoSpaceDE w:val="0"/>
        <w:autoSpaceDN w:val="0"/>
        <w:adjustRightInd w:val="0"/>
        <w:spacing w:before="240" w:after="0" w:line="240" w:lineRule="auto"/>
        <w:ind w:left="0" w:firstLine="377"/>
        <w:jc w:val="both"/>
        <w:rPr>
          <w:rFonts w:ascii="Times New Roman" w:eastAsia="Times New Roman" w:hAnsi="Times New Roman" w:cs="Times New Roman"/>
          <w:sz w:val="28"/>
          <w:szCs w:val="28"/>
          <w:lang w:eastAsia="ru-RU"/>
        </w:rPr>
      </w:pPr>
      <w:r w:rsidRPr="000E1085">
        <w:rPr>
          <w:rFonts w:ascii="Times New Roman" w:eastAsia="Times New Roman" w:hAnsi="Times New Roman" w:cs="Times New Roman"/>
          <w:sz w:val="28"/>
          <w:szCs w:val="28"/>
          <w:lang w:eastAsia="ru-RU"/>
        </w:rPr>
        <w:t>Выявление посредством единой системы назначения заданий на базе мобильной диспетчерской платформы "Проверки Подмосковья" сведений о недостоверности результатов выполнения заданий по содержанию детских, игровых, спортивных (физкультурно-оздоровительных) площадок;</w:t>
      </w:r>
    </w:p>
    <w:p w:rsidR="00A13745" w:rsidRPr="000E1085" w:rsidRDefault="00A13745" w:rsidP="00A13745">
      <w:pPr>
        <w:pStyle w:val="a5"/>
        <w:widowControl w:val="0"/>
        <w:numPr>
          <w:ilvl w:val="0"/>
          <w:numId w:val="22"/>
        </w:numPr>
        <w:autoSpaceDE w:val="0"/>
        <w:autoSpaceDN w:val="0"/>
        <w:adjustRightInd w:val="0"/>
        <w:spacing w:before="240" w:after="0" w:line="240" w:lineRule="auto"/>
        <w:ind w:left="0" w:firstLine="426"/>
        <w:jc w:val="both"/>
        <w:rPr>
          <w:rFonts w:ascii="Times New Roman" w:eastAsia="Times New Roman" w:hAnsi="Times New Roman" w:cs="Times New Roman"/>
          <w:sz w:val="28"/>
          <w:szCs w:val="28"/>
          <w:lang w:eastAsia="ru-RU"/>
        </w:rPr>
      </w:pPr>
      <w:r w:rsidRPr="000E1085">
        <w:rPr>
          <w:rFonts w:ascii="Times New Roman" w:eastAsia="Times New Roman" w:hAnsi="Times New Roman" w:cs="Times New Roman"/>
          <w:sz w:val="28"/>
          <w:szCs w:val="28"/>
          <w:lang w:eastAsia="ru-RU"/>
        </w:rPr>
        <w:t>Превышение на 50 процентов и более от среднего количества обращений граждан за неделю по отношению к аналогичному периоду прошлой недели по вопросам чистоты, порядка и благоустройства на территории муниципального образования Московской области, содержащихся в государственной информационной системе Московской области "Единый центр управления регионом";</w:t>
      </w:r>
    </w:p>
    <w:p w:rsidR="00A13745" w:rsidRPr="000E1085" w:rsidRDefault="00A13745" w:rsidP="00A13745">
      <w:pPr>
        <w:pStyle w:val="a5"/>
        <w:widowControl w:val="0"/>
        <w:numPr>
          <w:ilvl w:val="0"/>
          <w:numId w:val="22"/>
        </w:numPr>
        <w:autoSpaceDE w:val="0"/>
        <w:autoSpaceDN w:val="0"/>
        <w:adjustRightInd w:val="0"/>
        <w:spacing w:before="240" w:after="0" w:line="240" w:lineRule="auto"/>
        <w:ind w:left="0" w:firstLine="426"/>
        <w:jc w:val="both"/>
        <w:rPr>
          <w:rFonts w:ascii="Times New Roman" w:eastAsia="Times New Roman" w:hAnsi="Times New Roman" w:cs="Times New Roman"/>
          <w:sz w:val="28"/>
          <w:szCs w:val="28"/>
          <w:lang w:eastAsia="ru-RU"/>
        </w:rPr>
      </w:pPr>
      <w:r w:rsidRPr="000E1085">
        <w:rPr>
          <w:rFonts w:ascii="Times New Roman" w:eastAsia="Times New Roman" w:hAnsi="Times New Roman" w:cs="Times New Roman"/>
          <w:sz w:val="28"/>
          <w:szCs w:val="28"/>
          <w:lang w:eastAsia="ru-RU"/>
        </w:rPr>
        <w:t>Отсутствие в базе мобильной диспетчерской платформы "Проверки Подмосковья" сведений об окончании земляных работ по истечении срока действия разрешения на их проведение (ордера).</w:t>
      </w:r>
    </w:p>
    <w:p w:rsidR="00A13745" w:rsidRPr="000E1085" w:rsidRDefault="00A13745" w:rsidP="00A13745"/>
    <w:p w:rsidR="00A13745" w:rsidRPr="000C41A2" w:rsidRDefault="00A13745" w:rsidP="00A13745">
      <w:pPr>
        <w:pStyle w:val="ConsPlusNormal"/>
        <w:spacing w:line="276" w:lineRule="auto"/>
        <w:ind w:firstLine="709"/>
        <w:jc w:val="both"/>
        <w:rPr>
          <w:color w:val="000000" w:themeColor="text1"/>
          <w:sz w:val="28"/>
          <w:szCs w:val="28"/>
        </w:rPr>
      </w:pPr>
    </w:p>
    <w:p w:rsidR="00A13745" w:rsidRPr="000C41A2" w:rsidRDefault="00A13745" w:rsidP="00A13745">
      <w:pPr>
        <w:tabs>
          <w:tab w:val="left" w:pos="4853"/>
        </w:tabs>
        <w:spacing w:after="0"/>
        <w:rPr>
          <w:rFonts w:ascii="Times New Roman" w:hAnsi="Times New Roman"/>
          <w:color w:val="000000" w:themeColor="text1"/>
          <w:sz w:val="28"/>
          <w:szCs w:val="28"/>
        </w:rPr>
      </w:pPr>
    </w:p>
    <w:p w:rsidR="00A13745" w:rsidRPr="000C41A2" w:rsidRDefault="00A13745" w:rsidP="00A13745">
      <w:pPr>
        <w:tabs>
          <w:tab w:val="left" w:pos="4853"/>
        </w:tabs>
        <w:spacing w:after="0"/>
        <w:rPr>
          <w:rFonts w:ascii="Times New Roman" w:hAnsi="Times New Roman"/>
          <w:color w:val="000000" w:themeColor="text1"/>
          <w:sz w:val="28"/>
          <w:szCs w:val="28"/>
        </w:rPr>
      </w:pPr>
    </w:p>
    <w:p w:rsidR="00A13745" w:rsidRPr="000C41A2" w:rsidRDefault="00A13745" w:rsidP="00A13745">
      <w:pPr>
        <w:tabs>
          <w:tab w:val="left" w:pos="4853"/>
        </w:tabs>
        <w:spacing w:after="0"/>
        <w:rPr>
          <w:rFonts w:ascii="Times New Roman" w:hAnsi="Times New Roman"/>
          <w:color w:val="000000" w:themeColor="text1"/>
          <w:sz w:val="28"/>
          <w:szCs w:val="28"/>
        </w:rPr>
      </w:pPr>
    </w:p>
    <w:p w:rsidR="00A13745" w:rsidRPr="000C41A2" w:rsidRDefault="00A13745" w:rsidP="00A13745">
      <w:pPr>
        <w:tabs>
          <w:tab w:val="left" w:pos="4853"/>
        </w:tabs>
        <w:spacing w:after="0"/>
        <w:rPr>
          <w:rFonts w:ascii="Times New Roman" w:hAnsi="Times New Roman"/>
          <w:color w:val="000000" w:themeColor="text1"/>
          <w:sz w:val="28"/>
          <w:szCs w:val="28"/>
        </w:rPr>
      </w:pPr>
    </w:p>
    <w:p w:rsidR="00A13745" w:rsidRPr="000C41A2" w:rsidRDefault="00A13745" w:rsidP="00A13745">
      <w:pPr>
        <w:tabs>
          <w:tab w:val="left" w:pos="4853"/>
        </w:tabs>
        <w:spacing w:after="0"/>
        <w:rPr>
          <w:rFonts w:ascii="Times New Roman" w:hAnsi="Times New Roman"/>
          <w:color w:val="000000" w:themeColor="text1"/>
          <w:sz w:val="28"/>
          <w:szCs w:val="28"/>
        </w:rPr>
      </w:pPr>
    </w:p>
    <w:p w:rsidR="00A13745" w:rsidRPr="00A13745" w:rsidRDefault="00A13745" w:rsidP="00A13745">
      <w:pPr>
        <w:jc w:val="center"/>
        <w:rPr>
          <w:rFonts w:ascii="Times New Roman" w:hAnsi="Times New Roman" w:cs="Times New Roman"/>
          <w:sz w:val="28"/>
          <w:szCs w:val="28"/>
        </w:rPr>
      </w:pPr>
    </w:p>
    <w:sectPr w:rsidR="00A13745" w:rsidRPr="00A13745" w:rsidSect="00A13745">
      <w:pgSz w:w="11906" w:h="16838"/>
      <w:pgMar w:top="567" w:right="991" w:bottom="113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DD2FAD">
      <w:pPr>
        <w:spacing w:after="0" w:line="240" w:lineRule="auto"/>
      </w:pPr>
      <w:r>
        <w:separator/>
      </w:r>
    </w:p>
  </w:endnote>
  <w:endnote w:type="continuationSeparator" w:id="0">
    <w:p w:rsidR="00000000" w:rsidRDefault="00DD2F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DD2FAD">
      <w:pPr>
        <w:spacing w:after="0" w:line="240" w:lineRule="auto"/>
      </w:pPr>
      <w:r>
        <w:separator/>
      </w:r>
    </w:p>
  </w:footnote>
  <w:footnote w:type="continuationSeparator" w:id="0">
    <w:p w:rsidR="00000000" w:rsidRDefault="00DD2FA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87687972"/>
      <w:docPartObj>
        <w:docPartGallery w:val="Page Numbers (Top of Page)"/>
        <w:docPartUnique/>
      </w:docPartObj>
    </w:sdtPr>
    <w:sdtEndPr/>
    <w:sdtContent>
      <w:p w:rsidR="00A13745" w:rsidRDefault="00A13745">
        <w:pPr>
          <w:pStyle w:val="a7"/>
          <w:jc w:val="center"/>
        </w:pPr>
        <w:r>
          <w:fldChar w:fldCharType="begin"/>
        </w:r>
        <w:r>
          <w:instrText>PAGE   \* MERGEFORMAT</w:instrText>
        </w:r>
        <w:r>
          <w:fldChar w:fldCharType="separate"/>
        </w:r>
        <w:r w:rsidR="00DD2FAD">
          <w:rPr>
            <w:noProof/>
          </w:rPr>
          <w:t>44</w:t>
        </w:r>
        <w:r>
          <w:fldChar w:fldCharType="end"/>
        </w:r>
      </w:p>
    </w:sdtContent>
  </w:sdt>
  <w:p w:rsidR="00A13745" w:rsidRDefault="00A13745">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262B8"/>
    <w:multiLevelType w:val="hybridMultilevel"/>
    <w:tmpl w:val="D72C2CF4"/>
    <w:lvl w:ilvl="0" w:tplc="7E0610DC">
      <w:start w:val="42"/>
      <w:numFmt w:val="decimal"/>
      <w:lvlText w:val="%1."/>
      <w:lvlJc w:val="left"/>
      <w:pPr>
        <w:ind w:left="1211" w:hanging="360"/>
      </w:pPr>
      <w:rPr>
        <w:rFonts w:ascii="Times New Roman" w:hAnsi="Times New Roman" w:cs="Times New Roman" w:hint="default"/>
        <w:color w:val="auto"/>
      </w:rPr>
    </w:lvl>
    <w:lvl w:ilvl="1" w:tplc="04190019" w:tentative="1">
      <w:start w:val="1"/>
      <w:numFmt w:val="lowerLetter"/>
      <w:lvlText w:val="%2."/>
      <w:lvlJc w:val="left"/>
      <w:pPr>
        <w:ind w:left="-7207" w:hanging="360"/>
      </w:pPr>
    </w:lvl>
    <w:lvl w:ilvl="2" w:tplc="0419001B" w:tentative="1">
      <w:start w:val="1"/>
      <w:numFmt w:val="lowerRoman"/>
      <w:lvlText w:val="%3."/>
      <w:lvlJc w:val="right"/>
      <w:pPr>
        <w:ind w:left="-6487" w:hanging="180"/>
      </w:pPr>
    </w:lvl>
    <w:lvl w:ilvl="3" w:tplc="0419000F" w:tentative="1">
      <w:start w:val="1"/>
      <w:numFmt w:val="decimal"/>
      <w:lvlText w:val="%4."/>
      <w:lvlJc w:val="left"/>
      <w:pPr>
        <w:ind w:left="-5767" w:hanging="360"/>
      </w:pPr>
    </w:lvl>
    <w:lvl w:ilvl="4" w:tplc="04190019" w:tentative="1">
      <w:start w:val="1"/>
      <w:numFmt w:val="lowerLetter"/>
      <w:lvlText w:val="%5."/>
      <w:lvlJc w:val="left"/>
      <w:pPr>
        <w:ind w:left="-5047" w:hanging="360"/>
      </w:pPr>
    </w:lvl>
    <w:lvl w:ilvl="5" w:tplc="0419001B" w:tentative="1">
      <w:start w:val="1"/>
      <w:numFmt w:val="lowerRoman"/>
      <w:lvlText w:val="%6."/>
      <w:lvlJc w:val="right"/>
      <w:pPr>
        <w:ind w:left="-4327" w:hanging="180"/>
      </w:pPr>
    </w:lvl>
    <w:lvl w:ilvl="6" w:tplc="0419000F" w:tentative="1">
      <w:start w:val="1"/>
      <w:numFmt w:val="decimal"/>
      <w:lvlText w:val="%7."/>
      <w:lvlJc w:val="left"/>
      <w:pPr>
        <w:ind w:left="-3607" w:hanging="360"/>
      </w:pPr>
    </w:lvl>
    <w:lvl w:ilvl="7" w:tplc="04190019" w:tentative="1">
      <w:start w:val="1"/>
      <w:numFmt w:val="lowerLetter"/>
      <w:lvlText w:val="%8."/>
      <w:lvlJc w:val="left"/>
      <w:pPr>
        <w:ind w:left="-2887" w:hanging="360"/>
      </w:pPr>
    </w:lvl>
    <w:lvl w:ilvl="8" w:tplc="0419001B" w:tentative="1">
      <w:start w:val="1"/>
      <w:numFmt w:val="lowerRoman"/>
      <w:lvlText w:val="%9."/>
      <w:lvlJc w:val="right"/>
      <w:pPr>
        <w:ind w:left="-2167" w:hanging="180"/>
      </w:pPr>
    </w:lvl>
  </w:abstractNum>
  <w:abstractNum w:abstractNumId="1" w15:restartNumberingAfterBreak="0">
    <w:nsid w:val="09ED030B"/>
    <w:multiLevelType w:val="hybridMultilevel"/>
    <w:tmpl w:val="3872C7FA"/>
    <w:lvl w:ilvl="0" w:tplc="08E0C0FA">
      <w:start w:val="91"/>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0AD75B6"/>
    <w:multiLevelType w:val="hybridMultilevel"/>
    <w:tmpl w:val="15BE8354"/>
    <w:lvl w:ilvl="0" w:tplc="8AD4909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15:restartNumberingAfterBreak="0">
    <w:nsid w:val="11DC686E"/>
    <w:multiLevelType w:val="hybridMultilevel"/>
    <w:tmpl w:val="21365DC0"/>
    <w:lvl w:ilvl="0" w:tplc="A2E82ACC">
      <w:start w:val="31"/>
      <w:numFmt w:val="decimal"/>
      <w:lvlText w:val="%1."/>
      <w:lvlJc w:val="left"/>
      <w:pPr>
        <w:ind w:left="1070" w:hanging="360"/>
      </w:pPr>
      <w:rPr>
        <w:rFonts w:ascii="Times New Roman" w:hAnsi="Times New Roman" w:cs="Times New Roman" w:hint="default"/>
        <w:color w:val="auto"/>
      </w:rPr>
    </w:lvl>
    <w:lvl w:ilvl="1" w:tplc="04190019" w:tentative="1">
      <w:start w:val="1"/>
      <w:numFmt w:val="lowerLetter"/>
      <w:lvlText w:val="%2."/>
      <w:lvlJc w:val="left"/>
      <w:pPr>
        <w:ind w:left="-7348" w:hanging="360"/>
      </w:pPr>
    </w:lvl>
    <w:lvl w:ilvl="2" w:tplc="0419001B" w:tentative="1">
      <w:start w:val="1"/>
      <w:numFmt w:val="lowerRoman"/>
      <w:lvlText w:val="%3."/>
      <w:lvlJc w:val="right"/>
      <w:pPr>
        <w:ind w:left="-6628" w:hanging="180"/>
      </w:pPr>
    </w:lvl>
    <w:lvl w:ilvl="3" w:tplc="0419000F" w:tentative="1">
      <w:start w:val="1"/>
      <w:numFmt w:val="decimal"/>
      <w:lvlText w:val="%4."/>
      <w:lvlJc w:val="left"/>
      <w:pPr>
        <w:ind w:left="-5908" w:hanging="360"/>
      </w:pPr>
    </w:lvl>
    <w:lvl w:ilvl="4" w:tplc="04190019" w:tentative="1">
      <w:start w:val="1"/>
      <w:numFmt w:val="lowerLetter"/>
      <w:lvlText w:val="%5."/>
      <w:lvlJc w:val="left"/>
      <w:pPr>
        <w:ind w:left="-5188" w:hanging="360"/>
      </w:pPr>
    </w:lvl>
    <w:lvl w:ilvl="5" w:tplc="0419001B" w:tentative="1">
      <w:start w:val="1"/>
      <w:numFmt w:val="lowerRoman"/>
      <w:lvlText w:val="%6."/>
      <w:lvlJc w:val="right"/>
      <w:pPr>
        <w:ind w:left="-4468" w:hanging="180"/>
      </w:pPr>
    </w:lvl>
    <w:lvl w:ilvl="6" w:tplc="0419000F" w:tentative="1">
      <w:start w:val="1"/>
      <w:numFmt w:val="decimal"/>
      <w:lvlText w:val="%7."/>
      <w:lvlJc w:val="left"/>
      <w:pPr>
        <w:ind w:left="-3748" w:hanging="360"/>
      </w:pPr>
    </w:lvl>
    <w:lvl w:ilvl="7" w:tplc="04190019" w:tentative="1">
      <w:start w:val="1"/>
      <w:numFmt w:val="lowerLetter"/>
      <w:lvlText w:val="%8."/>
      <w:lvlJc w:val="left"/>
      <w:pPr>
        <w:ind w:left="-3028" w:hanging="360"/>
      </w:pPr>
    </w:lvl>
    <w:lvl w:ilvl="8" w:tplc="0419001B" w:tentative="1">
      <w:start w:val="1"/>
      <w:numFmt w:val="lowerRoman"/>
      <w:lvlText w:val="%9."/>
      <w:lvlJc w:val="right"/>
      <w:pPr>
        <w:ind w:left="-2308" w:hanging="180"/>
      </w:pPr>
    </w:lvl>
  </w:abstractNum>
  <w:abstractNum w:abstractNumId="4" w15:restartNumberingAfterBreak="0">
    <w:nsid w:val="16127209"/>
    <w:multiLevelType w:val="hybridMultilevel"/>
    <w:tmpl w:val="BE02DA1A"/>
    <w:lvl w:ilvl="0" w:tplc="78AA7310">
      <w:start w:val="65"/>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C081A57"/>
    <w:multiLevelType w:val="hybridMultilevel"/>
    <w:tmpl w:val="423C4BE4"/>
    <w:lvl w:ilvl="0" w:tplc="BB589860">
      <w:start w:val="67"/>
      <w:numFmt w:val="decimal"/>
      <w:lvlText w:val="%1."/>
      <w:lvlJc w:val="left"/>
      <w:pPr>
        <w:ind w:left="9858" w:hanging="360"/>
      </w:pPr>
      <w:rPr>
        <w:rFonts w:ascii="Times New Roman" w:hAnsi="Times New Roman" w:cs="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F88530E"/>
    <w:multiLevelType w:val="hybridMultilevel"/>
    <w:tmpl w:val="28385D1E"/>
    <w:lvl w:ilvl="0" w:tplc="E9F2922C">
      <w:start w:val="44"/>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2695623"/>
    <w:multiLevelType w:val="hybridMultilevel"/>
    <w:tmpl w:val="2C1A3AD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30F023CD"/>
    <w:multiLevelType w:val="hybridMultilevel"/>
    <w:tmpl w:val="0810A64E"/>
    <w:lvl w:ilvl="0" w:tplc="87D6851E">
      <w:start w:val="1"/>
      <w:numFmt w:val="decimal"/>
      <w:lvlText w:val="%1)"/>
      <w:lvlJc w:val="left"/>
      <w:pPr>
        <w:ind w:left="1211" w:hanging="360"/>
      </w:pPr>
      <w:rPr>
        <w:color w:val="auto"/>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1AE2290"/>
    <w:multiLevelType w:val="hybridMultilevel"/>
    <w:tmpl w:val="5AE8F3C2"/>
    <w:lvl w:ilvl="0" w:tplc="93849D3A">
      <w:start w:val="30"/>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34D03FA4"/>
    <w:multiLevelType w:val="hybridMultilevel"/>
    <w:tmpl w:val="98F208E0"/>
    <w:lvl w:ilvl="0" w:tplc="7804C2C4">
      <w:start w:val="14"/>
      <w:numFmt w:val="decimal"/>
      <w:lvlText w:val="%1."/>
      <w:lvlJc w:val="left"/>
      <w:pPr>
        <w:ind w:left="9858" w:hanging="360"/>
      </w:pPr>
      <w:rPr>
        <w:rFonts w:ascii="Times New Roman" w:hAnsi="Times New Roman" w:cs="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4DA5188"/>
    <w:multiLevelType w:val="hybridMultilevel"/>
    <w:tmpl w:val="481021E6"/>
    <w:lvl w:ilvl="0" w:tplc="7FF099B6">
      <w:start w:val="66"/>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383E54F1"/>
    <w:multiLevelType w:val="hybridMultilevel"/>
    <w:tmpl w:val="AABEECBC"/>
    <w:lvl w:ilvl="0" w:tplc="7FA0C496">
      <w:start w:val="1"/>
      <w:numFmt w:val="decimal"/>
      <w:lvlText w:val="%1."/>
      <w:lvlJc w:val="left"/>
      <w:pPr>
        <w:ind w:left="1429" w:hanging="360"/>
      </w:pPr>
      <w:rPr>
        <w:color w:val="00B0F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3D3E2254"/>
    <w:multiLevelType w:val="hybridMultilevel"/>
    <w:tmpl w:val="C4963CEE"/>
    <w:lvl w:ilvl="0" w:tplc="FFFFFFFF">
      <w:start w:val="1"/>
      <w:numFmt w:val="decimal"/>
      <w:lvlText w:val="%1."/>
      <w:lvlJc w:val="left"/>
      <w:pPr>
        <w:ind w:left="1070" w:hanging="360"/>
      </w:pPr>
      <w:rPr>
        <w:rFonts w:ascii="Times New Roman" w:hAnsi="Times New Roman" w:cs="Times New Roman" w:hint="default"/>
        <w:color w:val="00B0F0"/>
        <w:sz w:val="28"/>
        <w:szCs w:val="28"/>
      </w:rPr>
    </w:lvl>
    <w:lvl w:ilvl="1" w:tplc="FFFFFFFF">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4" w15:restartNumberingAfterBreak="0">
    <w:nsid w:val="418310E9"/>
    <w:multiLevelType w:val="hybridMultilevel"/>
    <w:tmpl w:val="FD32269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4D9C1CEC"/>
    <w:multiLevelType w:val="hybridMultilevel"/>
    <w:tmpl w:val="27125C74"/>
    <w:lvl w:ilvl="0" w:tplc="60900B0C">
      <w:start w:val="1"/>
      <w:numFmt w:val="decimal"/>
      <w:lvlText w:val="%1."/>
      <w:lvlJc w:val="left"/>
      <w:pPr>
        <w:ind w:left="1070" w:hanging="360"/>
      </w:pPr>
      <w:rPr>
        <w:rFonts w:ascii="Times New Roman" w:hAnsi="Times New Roman" w:cs="Times New Roman" w:hint="default"/>
        <w:color w:val="auto"/>
        <w:sz w:val="28"/>
        <w:szCs w:val="28"/>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15:restartNumberingAfterBreak="0">
    <w:nsid w:val="4ED504D3"/>
    <w:multiLevelType w:val="hybridMultilevel"/>
    <w:tmpl w:val="DD4C2752"/>
    <w:lvl w:ilvl="0" w:tplc="2EE8C846">
      <w:start w:val="112"/>
      <w:numFmt w:val="decimal"/>
      <w:lvlText w:val="%1."/>
      <w:lvlJc w:val="left"/>
      <w:pPr>
        <w:ind w:left="1235" w:hanging="525"/>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7" w15:restartNumberingAfterBreak="0">
    <w:nsid w:val="54F159B8"/>
    <w:multiLevelType w:val="hybridMultilevel"/>
    <w:tmpl w:val="74F08E26"/>
    <w:lvl w:ilvl="0" w:tplc="04190011">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8" w15:restartNumberingAfterBreak="0">
    <w:nsid w:val="565D74C4"/>
    <w:multiLevelType w:val="hybridMultilevel"/>
    <w:tmpl w:val="9F90CDF2"/>
    <w:lvl w:ilvl="0" w:tplc="04190011">
      <w:start w:val="1"/>
      <w:numFmt w:val="decimal"/>
      <w:lvlText w:val="%1)"/>
      <w:lvlJc w:val="left"/>
      <w:pPr>
        <w:ind w:left="360" w:hanging="360"/>
      </w:pPr>
      <w:rPr>
        <w:rFonts w:cs="Times New Roman"/>
        <w:color w:val="auto"/>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15:restartNumberingAfterBreak="0">
    <w:nsid w:val="5DA41A6C"/>
    <w:multiLevelType w:val="hybridMultilevel"/>
    <w:tmpl w:val="A006B20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15:restartNumberingAfterBreak="0">
    <w:nsid w:val="63271D8B"/>
    <w:multiLevelType w:val="hybridMultilevel"/>
    <w:tmpl w:val="391A01B0"/>
    <w:lvl w:ilvl="0" w:tplc="04190011">
      <w:start w:val="1"/>
      <w:numFmt w:val="decimal"/>
      <w:lvlText w:val="%1)"/>
      <w:lvlJc w:val="left"/>
      <w:pPr>
        <w:ind w:left="360" w:hanging="360"/>
      </w:pPr>
      <w:rPr>
        <w:rFonts w:cs="Times New Roman"/>
        <w:color w:val="auto"/>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15:restartNumberingAfterBreak="0">
    <w:nsid w:val="6BD93C7E"/>
    <w:multiLevelType w:val="hybridMultilevel"/>
    <w:tmpl w:val="C922940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5"/>
  </w:num>
  <w:num w:numId="2">
    <w:abstractNumId w:val="20"/>
  </w:num>
  <w:num w:numId="3">
    <w:abstractNumId w:val="18"/>
  </w:num>
  <w:num w:numId="4">
    <w:abstractNumId w:val="17"/>
  </w:num>
  <w:num w:numId="5">
    <w:abstractNumId w:val="10"/>
  </w:num>
  <w:num w:numId="6">
    <w:abstractNumId w:val="3"/>
  </w:num>
  <w:num w:numId="7">
    <w:abstractNumId w:val="0"/>
  </w:num>
  <w:num w:numId="8">
    <w:abstractNumId w:val="5"/>
  </w:num>
  <w:num w:numId="9">
    <w:abstractNumId w:val="9"/>
  </w:num>
  <w:num w:numId="10">
    <w:abstractNumId w:val="4"/>
  </w:num>
  <w:num w:numId="11">
    <w:abstractNumId w:val="1"/>
  </w:num>
  <w:num w:numId="12">
    <w:abstractNumId w:val="16"/>
  </w:num>
  <w:num w:numId="13">
    <w:abstractNumId w:val="8"/>
  </w:num>
  <w:num w:numId="14">
    <w:abstractNumId w:val="19"/>
  </w:num>
  <w:num w:numId="15">
    <w:abstractNumId w:val="14"/>
  </w:num>
  <w:num w:numId="16">
    <w:abstractNumId w:val="12"/>
  </w:num>
  <w:num w:numId="17">
    <w:abstractNumId w:val="21"/>
  </w:num>
  <w:num w:numId="18">
    <w:abstractNumId w:val="13"/>
  </w:num>
  <w:num w:numId="19">
    <w:abstractNumId w:val="7"/>
  </w:num>
  <w:num w:numId="20">
    <w:abstractNumId w:val="6"/>
  </w:num>
  <w:num w:numId="21">
    <w:abstractNumId w:val="11"/>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5DEC"/>
    <w:rsid w:val="0008503E"/>
    <w:rsid w:val="000F33D7"/>
    <w:rsid w:val="002D3B27"/>
    <w:rsid w:val="003C0D01"/>
    <w:rsid w:val="004A7EF0"/>
    <w:rsid w:val="005B6718"/>
    <w:rsid w:val="007372BC"/>
    <w:rsid w:val="007C3EA2"/>
    <w:rsid w:val="00A13745"/>
    <w:rsid w:val="00A20ACD"/>
    <w:rsid w:val="00A75DEC"/>
    <w:rsid w:val="00DD1878"/>
    <w:rsid w:val="00DD2F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E9F774-A381-45DF-900A-FC26BEEBD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A13745"/>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lang w:eastAsia="ru-RU"/>
    </w:rPr>
  </w:style>
  <w:style w:type="paragraph" w:styleId="2">
    <w:name w:val="heading 2"/>
    <w:basedOn w:val="a"/>
    <w:link w:val="20"/>
    <w:uiPriority w:val="9"/>
    <w:semiHidden/>
    <w:unhideWhenUsed/>
    <w:qFormat/>
    <w:rsid w:val="00A1374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A7EF0"/>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4A7EF0"/>
    <w:rPr>
      <w:rFonts w:ascii="Segoe UI" w:hAnsi="Segoe UI" w:cs="Segoe UI"/>
      <w:sz w:val="18"/>
      <w:szCs w:val="18"/>
    </w:rPr>
  </w:style>
  <w:style w:type="paragraph" w:styleId="a5">
    <w:name w:val="List Paragraph"/>
    <w:aliases w:val="Абзац списка нумерованный"/>
    <w:basedOn w:val="a"/>
    <w:link w:val="a6"/>
    <w:uiPriority w:val="34"/>
    <w:qFormat/>
    <w:rsid w:val="000F33D7"/>
    <w:pPr>
      <w:ind w:left="720"/>
      <w:contextualSpacing/>
    </w:pPr>
  </w:style>
  <w:style w:type="character" w:customStyle="1" w:styleId="10">
    <w:name w:val="Заголовок 1 Знак"/>
    <w:basedOn w:val="a0"/>
    <w:link w:val="1"/>
    <w:uiPriority w:val="9"/>
    <w:rsid w:val="00A13745"/>
    <w:rPr>
      <w:rFonts w:asciiTheme="majorHAnsi" w:eastAsiaTheme="majorEastAsia" w:hAnsiTheme="majorHAnsi" w:cstheme="majorBidi"/>
      <w:b/>
      <w:bCs/>
      <w:color w:val="2E74B5" w:themeColor="accent1" w:themeShade="BF"/>
      <w:sz w:val="28"/>
      <w:szCs w:val="28"/>
      <w:lang w:eastAsia="ru-RU"/>
    </w:rPr>
  </w:style>
  <w:style w:type="character" w:customStyle="1" w:styleId="20">
    <w:name w:val="Заголовок 2 Знак"/>
    <w:basedOn w:val="a0"/>
    <w:link w:val="2"/>
    <w:uiPriority w:val="9"/>
    <w:semiHidden/>
    <w:rsid w:val="00A13745"/>
    <w:rPr>
      <w:rFonts w:ascii="Times New Roman" w:eastAsia="Times New Roman" w:hAnsi="Times New Roman" w:cs="Times New Roman"/>
      <w:b/>
      <w:bCs/>
      <w:sz w:val="36"/>
      <w:szCs w:val="36"/>
      <w:lang w:eastAsia="ru-RU"/>
    </w:rPr>
  </w:style>
  <w:style w:type="paragraph" w:customStyle="1" w:styleId="ConsPlusNormal">
    <w:name w:val="ConsPlusNormal"/>
    <w:rsid w:val="00A1374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itle">
    <w:name w:val="ConsPlusTitle"/>
    <w:uiPriority w:val="99"/>
    <w:rsid w:val="00A13745"/>
    <w:pPr>
      <w:widowControl w:val="0"/>
      <w:autoSpaceDE w:val="0"/>
      <w:autoSpaceDN w:val="0"/>
      <w:adjustRightInd w:val="0"/>
      <w:spacing w:after="0" w:line="240" w:lineRule="auto"/>
    </w:pPr>
    <w:rPr>
      <w:rFonts w:ascii="Arial" w:eastAsia="Times New Roman" w:hAnsi="Arial" w:cs="Arial"/>
      <w:b/>
      <w:bCs/>
      <w:sz w:val="24"/>
      <w:szCs w:val="24"/>
      <w:lang w:eastAsia="ru-RU"/>
    </w:rPr>
  </w:style>
  <w:style w:type="paragraph" w:styleId="a7">
    <w:name w:val="header"/>
    <w:basedOn w:val="a"/>
    <w:link w:val="a8"/>
    <w:uiPriority w:val="99"/>
    <w:unhideWhenUsed/>
    <w:rsid w:val="00A13745"/>
    <w:pPr>
      <w:tabs>
        <w:tab w:val="center" w:pos="4677"/>
        <w:tab w:val="right" w:pos="9355"/>
      </w:tabs>
      <w:spacing w:after="0" w:line="240" w:lineRule="auto"/>
    </w:pPr>
    <w:rPr>
      <w:rFonts w:ascii="Calibri" w:eastAsia="Times New Roman" w:hAnsi="Calibri" w:cs="Times New Roman"/>
      <w:lang w:eastAsia="ru-RU"/>
    </w:rPr>
  </w:style>
  <w:style w:type="character" w:customStyle="1" w:styleId="a8">
    <w:name w:val="Верхний колонтитул Знак"/>
    <w:basedOn w:val="a0"/>
    <w:link w:val="a7"/>
    <w:uiPriority w:val="99"/>
    <w:rsid w:val="00A13745"/>
    <w:rPr>
      <w:rFonts w:ascii="Calibri" w:eastAsia="Times New Roman" w:hAnsi="Calibri" w:cs="Times New Roman"/>
      <w:lang w:eastAsia="ru-RU"/>
    </w:rPr>
  </w:style>
  <w:style w:type="paragraph" w:styleId="a9">
    <w:name w:val="footer"/>
    <w:basedOn w:val="a"/>
    <w:link w:val="aa"/>
    <w:uiPriority w:val="99"/>
    <w:unhideWhenUsed/>
    <w:rsid w:val="00A13745"/>
    <w:pPr>
      <w:tabs>
        <w:tab w:val="center" w:pos="4677"/>
        <w:tab w:val="right" w:pos="9355"/>
      </w:tabs>
      <w:spacing w:after="0" w:line="240" w:lineRule="auto"/>
    </w:pPr>
    <w:rPr>
      <w:rFonts w:ascii="Calibri" w:eastAsia="Times New Roman" w:hAnsi="Calibri" w:cs="Times New Roman"/>
      <w:lang w:eastAsia="ru-RU"/>
    </w:rPr>
  </w:style>
  <w:style w:type="character" w:customStyle="1" w:styleId="aa">
    <w:name w:val="Нижний колонтитул Знак"/>
    <w:basedOn w:val="a0"/>
    <w:link w:val="a9"/>
    <w:uiPriority w:val="99"/>
    <w:rsid w:val="00A13745"/>
    <w:rPr>
      <w:rFonts w:ascii="Calibri" w:eastAsia="Times New Roman" w:hAnsi="Calibri" w:cs="Times New Roman"/>
      <w:lang w:eastAsia="ru-RU"/>
    </w:rPr>
  </w:style>
  <w:style w:type="character" w:styleId="ab">
    <w:name w:val="Hyperlink"/>
    <w:uiPriority w:val="99"/>
    <w:unhideWhenUsed/>
    <w:rsid w:val="00A13745"/>
    <w:rPr>
      <w:rFonts w:cs="Times New Roman"/>
      <w:color w:val="0000FF"/>
      <w:u w:val="single"/>
    </w:rPr>
  </w:style>
  <w:style w:type="character" w:customStyle="1" w:styleId="a6">
    <w:name w:val="Абзац списка Знак"/>
    <w:aliases w:val="Абзац списка нумерованный Знак"/>
    <w:link w:val="a5"/>
    <w:uiPriority w:val="34"/>
    <w:locked/>
    <w:rsid w:val="00A13745"/>
  </w:style>
  <w:style w:type="paragraph" w:styleId="ac">
    <w:name w:val="annotation text"/>
    <w:basedOn w:val="a"/>
    <w:link w:val="ad"/>
    <w:uiPriority w:val="99"/>
    <w:unhideWhenUsed/>
    <w:rsid w:val="00A13745"/>
    <w:pPr>
      <w:spacing w:after="200" w:line="276" w:lineRule="auto"/>
    </w:pPr>
    <w:rPr>
      <w:rFonts w:ascii="Calibri" w:eastAsia="Times New Roman" w:hAnsi="Calibri" w:cs="Times New Roman"/>
      <w:sz w:val="20"/>
      <w:szCs w:val="20"/>
      <w:lang w:eastAsia="ru-RU"/>
    </w:rPr>
  </w:style>
  <w:style w:type="character" w:customStyle="1" w:styleId="ad">
    <w:name w:val="Текст примечания Знак"/>
    <w:basedOn w:val="a0"/>
    <w:link w:val="ac"/>
    <w:uiPriority w:val="99"/>
    <w:rsid w:val="00A13745"/>
    <w:rPr>
      <w:rFonts w:ascii="Calibri" w:eastAsia="Times New Roman" w:hAnsi="Calibri" w:cs="Times New Roman"/>
      <w:sz w:val="20"/>
      <w:szCs w:val="20"/>
      <w:lang w:eastAsia="ru-RU"/>
    </w:rPr>
  </w:style>
  <w:style w:type="paragraph" w:styleId="ae">
    <w:name w:val="No Spacing"/>
    <w:uiPriority w:val="1"/>
    <w:qFormat/>
    <w:rsid w:val="00A1374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4637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89501&amp;dst=100087&amp;field=134&amp;date=18.04.2022" TargetMode="External"/><Relationship Id="rId13" Type="http://schemas.openxmlformats.org/officeDocument/2006/relationships/hyperlink" Target="https://login.consultant.ru/link/?req=doc&amp;base=LAW&amp;n=358750&amp;date=17.05.2021&amp;dst=100548&amp;fld=134"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login.consultant.ru/link/?req=doc&amp;base=LAW&amp;n=358750&amp;date=17.05.2021&amp;dst=100548&amp;fld=134"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MOB&amp;n=347619&amp;date=18.04.2022" TargetMode="External"/><Relationship Id="rId5" Type="http://schemas.openxmlformats.org/officeDocument/2006/relationships/footnotes" Target="footnotes.xml"/><Relationship Id="rId15" Type="http://schemas.openxmlformats.org/officeDocument/2006/relationships/hyperlink" Target="https://login.consultant.ru/link/?req=doc&amp;base=LAW&amp;n=358750&amp;date=17.05.2021&amp;dst=100572&amp;fld=134" TargetMode="External"/><Relationship Id="rId10" Type="http://schemas.openxmlformats.org/officeDocument/2006/relationships/hyperlink" Target="https://login.consultant.ru/link/?req=doc&amp;base=MOB&amp;n=347619&amp;date=18.04.2022"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05832&amp;date=18.04.2022" TargetMode="External"/><Relationship Id="rId14" Type="http://schemas.openxmlformats.org/officeDocument/2006/relationships/hyperlink" Target="https://login.consultant.ru/link/?req=doc&amp;base=LAW&amp;n=358750&amp;date=17.05.2021&amp;dst=100225&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209</TotalTime>
  <Pages>46</Pages>
  <Words>11038</Words>
  <Characters>62922</Characters>
  <Application>Microsoft Office Word</Application>
  <DocSecurity>0</DocSecurity>
  <Lines>524</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73813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ЛяховецЕГ</dc:creator>
  <cp:keywords/>
  <dc:description/>
  <cp:lastModifiedBy>Uzzer</cp:lastModifiedBy>
  <cp:revision>7</cp:revision>
  <cp:lastPrinted>2022-06-09T12:05:00Z</cp:lastPrinted>
  <dcterms:created xsi:type="dcterms:W3CDTF">2022-06-02T10:53:00Z</dcterms:created>
  <dcterms:modified xsi:type="dcterms:W3CDTF">2022-06-14T09:46:00Z</dcterms:modified>
</cp:coreProperties>
</file>